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12" w:rsidRPr="00E5521D" w:rsidRDefault="002D6D12" w:rsidP="008A4B3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D6D12" w:rsidRPr="00E5521D" w:rsidRDefault="002D6D12" w:rsidP="002D6D12">
      <w:pPr>
        <w:pStyle w:val="ConsPlusNormal"/>
        <w:widowControl/>
        <w:ind w:left="10632"/>
        <w:rPr>
          <w:rFonts w:ascii="Times New Roman" w:hAnsi="Times New Roman" w:cs="Times New Roman"/>
          <w:sz w:val="28"/>
          <w:szCs w:val="28"/>
        </w:rPr>
      </w:pPr>
    </w:p>
    <w:p w:rsidR="002D6D12" w:rsidRPr="00E5521D" w:rsidRDefault="002D6D12" w:rsidP="002D6D12">
      <w:pPr>
        <w:pStyle w:val="ConsPlusNormal"/>
        <w:widowControl/>
        <w:ind w:left="10632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C4E9C">
        <w:rPr>
          <w:rFonts w:ascii="Times New Roman" w:hAnsi="Times New Roman" w:cs="Times New Roman"/>
          <w:sz w:val="28"/>
          <w:szCs w:val="28"/>
        </w:rPr>
        <w:t>3</w:t>
      </w:r>
      <w:r w:rsidRPr="00E5521D">
        <w:rPr>
          <w:rFonts w:ascii="Times New Roman" w:hAnsi="Times New Roman" w:cs="Times New Roman"/>
          <w:sz w:val="28"/>
          <w:szCs w:val="28"/>
        </w:rPr>
        <w:t xml:space="preserve"> к приказу директора департамента культуры Администрации города Омска</w:t>
      </w:r>
    </w:p>
    <w:p w:rsidR="002D6D12" w:rsidRPr="00E5521D" w:rsidRDefault="002D6D12" w:rsidP="002D6D12">
      <w:pPr>
        <w:pStyle w:val="ConsPlusNormal"/>
        <w:widowControl/>
        <w:ind w:left="10632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 xml:space="preserve">от </w:t>
      </w:r>
      <w:r w:rsidR="00591610">
        <w:rPr>
          <w:rFonts w:ascii="Times New Roman" w:hAnsi="Times New Roman" w:cs="Times New Roman"/>
          <w:sz w:val="28"/>
          <w:szCs w:val="28"/>
        </w:rPr>
        <w:t>29.12.2021</w:t>
      </w:r>
      <w:r w:rsidRPr="00E5521D">
        <w:rPr>
          <w:rFonts w:ascii="Times New Roman" w:hAnsi="Times New Roman" w:cs="Times New Roman"/>
          <w:sz w:val="28"/>
          <w:szCs w:val="28"/>
        </w:rPr>
        <w:t xml:space="preserve">  № </w:t>
      </w:r>
      <w:r w:rsidR="00591610">
        <w:rPr>
          <w:rFonts w:ascii="Times New Roman" w:hAnsi="Times New Roman" w:cs="Times New Roman"/>
          <w:sz w:val="28"/>
          <w:szCs w:val="28"/>
        </w:rPr>
        <w:t>163</w:t>
      </w:r>
    </w:p>
    <w:p w:rsidR="008A4B36" w:rsidRDefault="008A4B36" w:rsidP="00E01E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5805" w:rsidRPr="0040006A" w:rsidRDefault="00615805" w:rsidP="00E01E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006A">
        <w:rPr>
          <w:rFonts w:ascii="Times New Roman" w:hAnsi="Times New Roman" w:cs="Times New Roman"/>
          <w:sz w:val="28"/>
          <w:szCs w:val="28"/>
        </w:rPr>
        <w:t>МУНИЦИПАЛЬНОЕ ЗАДАНИЕ</w:t>
      </w:r>
    </w:p>
    <w:p w:rsidR="00615805" w:rsidRPr="0040006A" w:rsidRDefault="00615805" w:rsidP="00E01E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006A"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</w:t>
      </w:r>
      <w:r w:rsidR="00E333AE" w:rsidRPr="0040006A">
        <w:rPr>
          <w:rFonts w:ascii="Times New Roman" w:hAnsi="Times New Roman" w:cs="Times New Roman"/>
          <w:sz w:val="28"/>
          <w:szCs w:val="28"/>
        </w:rPr>
        <w:t xml:space="preserve">и </w:t>
      </w:r>
      <w:r w:rsidRPr="0040006A">
        <w:rPr>
          <w:rFonts w:ascii="Times New Roman" w:hAnsi="Times New Roman" w:cs="Times New Roman"/>
          <w:sz w:val="28"/>
          <w:szCs w:val="28"/>
        </w:rPr>
        <w:t>выполнение работ</w:t>
      </w:r>
    </w:p>
    <w:p w:rsidR="00615805" w:rsidRPr="0040006A" w:rsidRDefault="00615805" w:rsidP="00E01E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006A">
        <w:rPr>
          <w:rFonts w:ascii="Times New Roman" w:hAnsi="Times New Roman" w:cs="Times New Roman"/>
          <w:sz w:val="28"/>
          <w:szCs w:val="28"/>
        </w:rPr>
        <w:t>на 20</w:t>
      </w:r>
      <w:r w:rsidR="00ED6AAA" w:rsidRPr="0040006A">
        <w:rPr>
          <w:rFonts w:ascii="Times New Roman" w:hAnsi="Times New Roman" w:cs="Times New Roman"/>
          <w:sz w:val="28"/>
          <w:szCs w:val="28"/>
        </w:rPr>
        <w:t>2</w:t>
      </w:r>
      <w:r w:rsidR="00A86ABA">
        <w:rPr>
          <w:rFonts w:ascii="Times New Roman" w:hAnsi="Times New Roman" w:cs="Times New Roman"/>
          <w:sz w:val="28"/>
          <w:szCs w:val="28"/>
        </w:rPr>
        <w:t>2</w:t>
      </w:r>
      <w:r w:rsidRPr="0040006A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FC22E4" w:rsidRPr="0040006A">
        <w:rPr>
          <w:rFonts w:ascii="Times New Roman" w:hAnsi="Times New Roman" w:cs="Times New Roman"/>
          <w:sz w:val="28"/>
          <w:szCs w:val="28"/>
        </w:rPr>
        <w:t>2</w:t>
      </w:r>
      <w:r w:rsidR="00A86ABA">
        <w:rPr>
          <w:rFonts w:ascii="Times New Roman" w:hAnsi="Times New Roman" w:cs="Times New Roman"/>
          <w:sz w:val="28"/>
          <w:szCs w:val="28"/>
        </w:rPr>
        <w:t>3</w:t>
      </w:r>
      <w:r w:rsidRPr="0040006A">
        <w:rPr>
          <w:rFonts w:ascii="Times New Roman" w:hAnsi="Times New Roman" w:cs="Times New Roman"/>
          <w:sz w:val="28"/>
          <w:szCs w:val="28"/>
        </w:rPr>
        <w:t xml:space="preserve"> и 20</w:t>
      </w:r>
      <w:r w:rsidR="00855CDF" w:rsidRPr="0040006A">
        <w:rPr>
          <w:rFonts w:ascii="Times New Roman" w:hAnsi="Times New Roman" w:cs="Times New Roman"/>
          <w:sz w:val="28"/>
          <w:szCs w:val="28"/>
        </w:rPr>
        <w:t>2</w:t>
      </w:r>
      <w:r w:rsidR="00A86ABA">
        <w:rPr>
          <w:rFonts w:ascii="Times New Roman" w:hAnsi="Times New Roman" w:cs="Times New Roman"/>
          <w:sz w:val="28"/>
          <w:szCs w:val="28"/>
        </w:rPr>
        <w:t>4</w:t>
      </w:r>
      <w:r w:rsidRPr="0040006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72F26" w:rsidRPr="0040006A" w:rsidRDefault="00664B59" w:rsidP="00CA530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0006A">
        <w:rPr>
          <w:rFonts w:ascii="Times New Roman" w:hAnsi="Times New Roman" w:cs="Times New Roman"/>
          <w:sz w:val="28"/>
          <w:szCs w:val="28"/>
        </w:rPr>
        <w:t>б</w:t>
      </w:r>
      <w:r w:rsidR="00572F26" w:rsidRPr="0040006A">
        <w:rPr>
          <w:rFonts w:ascii="Times New Roman" w:hAnsi="Times New Roman" w:cs="Times New Roman"/>
          <w:sz w:val="28"/>
          <w:szCs w:val="28"/>
        </w:rPr>
        <w:t>юджетного учреждения</w:t>
      </w:r>
      <w:r w:rsidR="00406CFC" w:rsidRPr="0040006A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572F26" w:rsidRPr="0040006A">
        <w:rPr>
          <w:rFonts w:ascii="Times New Roman" w:hAnsi="Times New Roman" w:cs="Times New Roman"/>
          <w:sz w:val="28"/>
          <w:szCs w:val="28"/>
        </w:rPr>
        <w:t xml:space="preserve"> города Омска </w:t>
      </w:r>
      <w:r w:rsidR="00CA5307" w:rsidRPr="0040006A">
        <w:rPr>
          <w:rFonts w:ascii="Times New Roman" w:hAnsi="Times New Roman" w:cs="Times New Roman"/>
          <w:sz w:val="28"/>
          <w:szCs w:val="28"/>
        </w:rPr>
        <w:t>«Ансамбль танца «Иртыш»</w:t>
      </w:r>
    </w:p>
    <w:p w:rsidR="00615805" w:rsidRPr="0040006A" w:rsidRDefault="009F1EC2" w:rsidP="00E01E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006A">
        <w:rPr>
          <w:rFonts w:ascii="Times New Roman" w:hAnsi="Times New Roman" w:cs="Times New Roman"/>
          <w:sz w:val="28"/>
          <w:szCs w:val="28"/>
        </w:rPr>
        <w:t>(далее – учреждение)</w:t>
      </w:r>
    </w:p>
    <w:p w:rsidR="00615805" w:rsidRPr="0040006A" w:rsidRDefault="00615805" w:rsidP="00E01EBB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06A">
        <w:rPr>
          <w:rFonts w:ascii="Times New Roman" w:hAnsi="Times New Roman" w:cs="Times New Roman"/>
          <w:b/>
          <w:sz w:val="28"/>
          <w:szCs w:val="28"/>
        </w:rPr>
        <w:t>Часть I. Оказание муниципальной услуги (услуг)</w:t>
      </w:r>
    </w:p>
    <w:p w:rsidR="00572F26" w:rsidRPr="0040006A" w:rsidRDefault="00615805" w:rsidP="00E01E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6A"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услуги </w:t>
      </w:r>
      <w:r w:rsidR="00402C51" w:rsidRPr="0040006A">
        <w:rPr>
          <w:rFonts w:ascii="Times New Roman" w:hAnsi="Times New Roman" w:cs="Times New Roman"/>
          <w:sz w:val="28"/>
          <w:szCs w:val="28"/>
        </w:rPr>
        <w:t xml:space="preserve">«Показ (организация показа) </w:t>
      </w:r>
      <w:r w:rsidR="00C36FB6" w:rsidRPr="0040006A">
        <w:rPr>
          <w:rFonts w:ascii="Times New Roman" w:hAnsi="Times New Roman" w:cs="Times New Roman"/>
          <w:sz w:val="28"/>
          <w:szCs w:val="28"/>
        </w:rPr>
        <w:t>концертных программ»</w:t>
      </w:r>
      <w:r w:rsidR="00334DE5" w:rsidRPr="00400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D12" w:rsidRPr="0040006A" w:rsidRDefault="002D6D12" w:rsidP="002D6D12">
      <w:pPr>
        <w:pStyle w:val="ConsPlusNonformat"/>
        <w:widowControl/>
        <w:tabs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6A">
        <w:rPr>
          <w:rFonts w:ascii="Times New Roman" w:hAnsi="Times New Roman" w:cs="Times New Roman"/>
          <w:sz w:val="28"/>
          <w:szCs w:val="28"/>
        </w:rPr>
        <w:t>2. Категории потребителей муниципальной услуги: физические лица</w:t>
      </w:r>
    </w:p>
    <w:p w:rsidR="002D6D12" w:rsidRPr="0040006A" w:rsidRDefault="002D6D12" w:rsidP="002D6D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6A">
        <w:rPr>
          <w:rFonts w:ascii="Times New Roman" w:hAnsi="Times New Roman" w:cs="Times New Roman"/>
          <w:sz w:val="28"/>
          <w:szCs w:val="28"/>
        </w:rPr>
        <w:t>3. Порядок оказания муниципальной услуги:</w:t>
      </w:r>
    </w:p>
    <w:p w:rsidR="00615805" w:rsidRPr="0040006A" w:rsidRDefault="00615805" w:rsidP="00E01E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6A">
        <w:rPr>
          <w:rFonts w:ascii="Times New Roman" w:hAnsi="Times New Roman" w:cs="Times New Roman"/>
          <w:sz w:val="28"/>
          <w:szCs w:val="28"/>
        </w:rPr>
        <w:t>3.1. Правовые акты, регулирующие порядок оказания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2977"/>
        <w:gridCol w:w="850"/>
        <w:gridCol w:w="1134"/>
        <w:gridCol w:w="5812"/>
      </w:tblGrid>
      <w:tr w:rsidR="00E13EB2" w:rsidRPr="0040006A" w:rsidTr="002D6D12">
        <w:trPr>
          <w:trHeight w:val="511"/>
        </w:trPr>
        <w:tc>
          <w:tcPr>
            <w:tcW w:w="4219" w:type="dxa"/>
            <w:vMerge w:val="restart"/>
          </w:tcPr>
          <w:p w:rsidR="00E13EB2" w:rsidRPr="0040006A" w:rsidRDefault="00E13EB2" w:rsidP="002D6D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Перечень основных действий при оказании муниципальной услуги города Омска</w:t>
            </w:r>
          </w:p>
        </w:tc>
        <w:tc>
          <w:tcPr>
            <w:tcW w:w="10773" w:type="dxa"/>
            <w:gridSpan w:val="4"/>
          </w:tcPr>
          <w:p w:rsidR="00E13EB2" w:rsidRPr="0040006A" w:rsidRDefault="00E13EB2" w:rsidP="002D6D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устанавливающего характеристику основных действий при оказании муниципальной услуги города Омска</w:t>
            </w:r>
          </w:p>
        </w:tc>
      </w:tr>
      <w:tr w:rsidR="00E13EB2" w:rsidRPr="0040006A" w:rsidTr="002D6D12">
        <w:tc>
          <w:tcPr>
            <w:tcW w:w="4219" w:type="dxa"/>
            <w:vMerge/>
          </w:tcPr>
          <w:p w:rsidR="00E13EB2" w:rsidRPr="0040006A" w:rsidRDefault="00E13EB2" w:rsidP="002D6D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3EB2" w:rsidRPr="0040006A" w:rsidRDefault="00E13EB2" w:rsidP="002D6D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50" w:type="dxa"/>
          </w:tcPr>
          <w:p w:rsidR="00E13EB2" w:rsidRPr="0040006A" w:rsidRDefault="00E13EB2" w:rsidP="002D6D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134" w:type="dxa"/>
          </w:tcPr>
          <w:p w:rsidR="00E13EB2" w:rsidRPr="0040006A" w:rsidRDefault="00E13EB2" w:rsidP="002D6D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12" w:type="dxa"/>
          </w:tcPr>
          <w:p w:rsidR="00E13EB2" w:rsidRPr="0040006A" w:rsidRDefault="00E13EB2" w:rsidP="002D6D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13EB2" w:rsidRPr="0040006A" w:rsidTr="002D6D12">
        <w:trPr>
          <w:trHeight w:val="204"/>
        </w:trPr>
        <w:tc>
          <w:tcPr>
            <w:tcW w:w="4219" w:type="dxa"/>
          </w:tcPr>
          <w:p w:rsidR="00E13EB2" w:rsidRPr="0040006A" w:rsidRDefault="00466C0E" w:rsidP="002D6D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осуществление публичных показов концертных программ,</w:t>
            </w:r>
            <w:r w:rsidRPr="00400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с учетом всех форм на выезде на бесплатной основе</w:t>
            </w:r>
          </w:p>
        </w:tc>
        <w:tc>
          <w:tcPr>
            <w:tcW w:w="2977" w:type="dxa"/>
          </w:tcPr>
          <w:p w:rsidR="00E13EB2" w:rsidRPr="0040006A" w:rsidRDefault="00E13EB2" w:rsidP="002D6D12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департамента культуры Администрации города Омска</w:t>
            </w:r>
            <w:proofErr w:type="gramEnd"/>
          </w:p>
        </w:tc>
        <w:tc>
          <w:tcPr>
            <w:tcW w:w="850" w:type="dxa"/>
          </w:tcPr>
          <w:p w:rsidR="00E13EB2" w:rsidRPr="0040006A" w:rsidRDefault="00E13EB2" w:rsidP="002D6D12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№ 71</w:t>
            </w:r>
          </w:p>
        </w:tc>
        <w:tc>
          <w:tcPr>
            <w:tcW w:w="1134" w:type="dxa"/>
          </w:tcPr>
          <w:p w:rsidR="00E13EB2" w:rsidRPr="0040006A" w:rsidRDefault="00E13EB2" w:rsidP="002D6D12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29 сентября 2015 г.</w:t>
            </w:r>
          </w:p>
        </w:tc>
        <w:tc>
          <w:tcPr>
            <w:tcW w:w="5812" w:type="dxa"/>
          </w:tcPr>
          <w:p w:rsidR="00E13EB2" w:rsidRPr="0040006A" w:rsidRDefault="00E13EB2" w:rsidP="002D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06A">
              <w:rPr>
                <w:rFonts w:ascii="Times New Roman" w:hAnsi="Times New Roman"/>
                <w:sz w:val="24"/>
                <w:szCs w:val="24"/>
              </w:rPr>
              <w:t>Об утверждении стандартов качества муниципальных услуг, оказываемых муниципальными учреждениями города Омска, подведомственными департаменту культуры Администрации города Омска</w:t>
            </w:r>
          </w:p>
        </w:tc>
      </w:tr>
    </w:tbl>
    <w:p w:rsidR="00855FF5" w:rsidRPr="0040006A" w:rsidRDefault="00855FF5" w:rsidP="001D5C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5805" w:rsidRPr="0040006A" w:rsidRDefault="00615805" w:rsidP="00E01E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6A">
        <w:rPr>
          <w:rFonts w:ascii="Times New Roman" w:hAnsi="Times New Roman" w:cs="Times New Roman"/>
          <w:sz w:val="28"/>
          <w:szCs w:val="28"/>
        </w:rPr>
        <w:t>3.2. Порядок информирования потенциальных потребителей муниципальной</w:t>
      </w:r>
      <w:r w:rsidR="007A2D90" w:rsidRPr="0040006A">
        <w:rPr>
          <w:rFonts w:ascii="Times New Roman" w:hAnsi="Times New Roman" w:cs="Times New Roman"/>
          <w:sz w:val="28"/>
          <w:szCs w:val="28"/>
        </w:rPr>
        <w:t xml:space="preserve"> </w:t>
      </w:r>
      <w:r w:rsidRPr="0040006A">
        <w:rPr>
          <w:rFonts w:ascii="Times New Roman" w:hAnsi="Times New Roman" w:cs="Times New Roman"/>
          <w:sz w:val="28"/>
          <w:szCs w:val="28"/>
        </w:rPr>
        <w:t>услуги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1"/>
        <w:gridCol w:w="5528"/>
        <w:gridCol w:w="4678"/>
      </w:tblGrid>
      <w:tr w:rsidR="00C66E27" w:rsidRPr="0040006A" w:rsidTr="002D6D12">
        <w:trPr>
          <w:trHeight w:val="20"/>
        </w:trPr>
        <w:tc>
          <w:tcPr>
            <w:tcW w:w="4741" w:type="dxa"/>
            <w:vAlign w:val="center"/>
          </w:tcPr>
          <w:p w:rsidR="00C66E27" w:rsidRPr="0040006A" w:rsidRDefault="00C66E27" w:rsidP="002D6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vAlign w:val="center"/>
          </w:tcPr>
          <w:p w:rsidR="00C66E27" w:rsidRPr="0040006A" w:rsidRDefault="00C66E27" w:rsidP="002D6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78" w:type="dxa"/>
            <w:vAlign w:val="center"/>
          </w:tcPr>
          <w:p w:rsidR="00C66E27" w:rsidRPr="0040006A" w:rsidRDefault="00C66E27" w:rsidP="002D6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66E27" w:rsidRPr="0040006A" w:rsidTr="002D6D12">
        <w:trPr>
          <w:trHeight w:val="191"/>
        </w:trPr>
        <w:tc>
          <w:tcPr>
            <w:tcW w:w="4741" w:type="dxa"/>
            <w:vAlign w:val="center"/>
          </w:tcPr>
          <w:p w:rsidR="00C66E27" w:rsidRPr="0040006A" w:rsidRDefault="00C66E27" w:rsidP="002D6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C66E27" w:rsidRPr="0040006A" w:rsidRDefault="00C66E27" w:rsidP="002D6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C66E27" w:rsidRPr="0040006A" w:rsidRDefault="00C66E27" w:rsidP="002D6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6E27" w:rsidRPr="0040006A" w:rsidTr="002D6D12">
        <w:trPr>
          <w:trHeight w:val="20"/>
        </w:trPr>
        <w:tc>
          <w:tcPr>
            <w:tcW w:w="4741" w:type="dxa"/>
          </w:tcPr>
          <w:p w:rsidR="00C66E27" w:rsidRPr="0040006A" w:rsidRDefault="00C66E27" w:rsidP="00A010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spellStart"/>
            <w:r w:rsidR="007F3C69" w:rsidRPr="0040006A">
              <w:rPr>
                <w:rFonts w:ascii="Times New Roman" w:hAnsi="Times New Roman" w:cs="Times New Roman"/>
                <w:sz w:val="24"/>
                <w:szCs w:val="24"/>
              </w:rPr>
              <w:t>www.ансамбль-танца-иртыш</w:t>
            </w:r>
            <w:proofErr w:type="gramStart"/>
            <w:r w:rsidR="007F3C69" w:rsidRPr="004000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F3C69" w:rsidRPr="0040006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073EFF" w:rsidRPr="004000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средствах массовой информации, в </w:t>
            </w:r>
            <w:r w:rsidRPr="00400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местах, предназначенных для размещения информации, а также любым способом, предусмотренным законодательством Российской Федерации и обеспечивающим доступность информации для населения</w:t>
            </w:r>
            <w:r w:rsidR="006D60AB" w:rsidRPr="00400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266FE" w:rsidRPr="0040006A" w:rsidRDefault="00F266FE" w:rsidP="00A010C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наименование Организации, адрес, контактный телефон;</w:t>
            </w:r>
          </w:p>
          <w:p w:rsidR="00F266FE" w:rsidRPr="0040006A" w:rsidRDefault="00F266FE" w:rsidP="00A010C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адрес, наименование учреждения, номера телефонов места проведения концертных программ;</w:t>
            </w:r>
          </w:p>
          <w:p w:rsidR="00F266FE" w:rsidRPr="0040006A" w:rsidRDefault="00F266FE" w:rsidP="00A010C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- афиша, анонс, пресс-релиз и другая необходимая информация проведения концертов, фестивалей, творческих вечеров;</w:t>
            </w:r>
          </w:p>
          <w:p w:rsidR="00F266FE" w:rsidRPr="0040006A" w:rsidRDefault="00F266FE" w:rsidP="00A010C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- график (режим) работы организации.</w:t>
            </w:r>
          </w:p>
          <w:p w:rsidR="00C66E27" w:rsidRPr="0040006A" w:rsidRDefault="00C66E27" w:rsidP="00A010C8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6E27" w:rsidRPr="0040006A" w:rsidRDefault="004C7A8D" w:rsidP="00A010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</w:tr>
    </w:tbl>
    <w:p w:rsidR="00FB1A30" w:rsidRPr="0040006A" w:rsidRDefault="00615805" w:rsidP="00FB1A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6A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FB1A30" w:rsidRPr="0040006A">
        <w:rPr>
          <w:rFonts w:ascii="Times New Roman" w:hAnsi="Times New Roman" w:cs="Times New Roman"/>
          <w:sz w:val="28"/>
          <w:szCs w:val="28"/>
        </w:rPr>
        <w:t>Предельные цены (тарифы) на оплату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530C87" w:rsidRPr="0040006A" w:rsidRDefault="00530C87" w:rsidP="00530C8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6A">
        <w:rPr>
          <w:rFonts w:ascii="Times New Roman" w:hAnsi="Times New Roman" w:cs="Times New Roman"/>
          <w:sz w:val="28"/>
          <w:szCs w:val="28"/>
        </w:rPr>
        <w:t>Муниципальная услуга оказывается бесплатно.</w:t>
      </w:r>
    </w:p>
    <w:p w:rsidR="00615805" w:rsidRPr="0040006A" w:rsidRDefault="00615805" w:rsidP="00E01E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6A">
        <w:rPr>
          <w:rFonts w:ascii="Times New Roman" w:hAnsi="Times New Roman" w:cs="Times New Roman"/>
          <w:sz w:val="28"/>
          <w:szCs w:val="28"/>
        </w:rPr>
        <w:t xml:space="preserve">5. </w:t>
      </w:r>
      <w:r w:rsidR="00470D16" w:rsidRPr="0040006A">
        <w:rPr>
          <w:rFonts w:ascii="Times New Roman" w:hAnsi="Times New Roman" w:cs="Times New Roman"/>
          <w:sz w:val="28"/>
          <w:szCs w:val="28"/>
        </w:rPr>
        <w:t xml:space="preserve">Показатели, </w:t>
      </w:r>
      <w:r w:rsidRPr="0040006A">
        <w:rPr>
          <w:rFonts w:ascii="Times New Roman" w:hAnsi="Times New Roman" w:cs="Times New Roman"/>
          <w:sz w:val="28"/>
          <w:szCs w:val="28"/>
        </w:rPr>
        <w:t>характеризующие качество и (или) объем</w:t>
      </w:r>
      <w:r w:rsidR="00F12620" w:rsidRPr="0040006A">
        <w:rPr>
          <w:rFonts w:ascii="Times New Roman" w:hAnsi="Times New Roman" w:cs="Times New Roman"/>
          <w:sz w:val="28"/>
          <w:szCs w:val="28"/>
        </w:rPr>
        <w:t xml:space="preserve"> </w:t>
      </w:r>
      <w:r w:rsidRPr="0040006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15805" w:rsidRPr="0040006A" w:rsidRDefault="00615805" w:rsidP="00E01E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6A">
        <w:rPr>
          <w:rFonts w:ascii="Times New Roman" w:hAnsi="Times New Roman" w:cs="Times New Roman"/>
          <w:sz w:val="28"/>
          <w:szCs w:val="28"/>
        </w:rPr>
        <w:t>5.1. Показатели, характеризующие качество муниципальной услуги:</w:t>
      </w:r>
    </w:p>
    <w:p w:rsidR="002855F7" w:rsidRPr="0040006A" w:rsidRDefault="002E0625" w:rsidP="002855F7">
      <w:pPr>
        <w:pStyle w:val="ConsPlusNonformat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6A">
        <w:rPr>
          <w:rFonts w:ascii="Times New Roman" w:hAnsi="Times New Roman" w:cs="Times New Roman"/>
          <w:sz w:val="28"/>
          <w:szCs w:val="28"/>
        </w:rPr>
        <w:t xml:space="preserve">Реквизиты правового акта, устанавливающего показатели качества муниципальной услуги города Омска: </w:t>
      </w:r>
      <w:r w:rsidR="0021099A" w:rsidRPr="0040006A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 w:rsidR="0021099A" w:rsidRPr="0040006A">
        <w:rPr>
          <w:rFonts w:ascii="Times New Roman" w:hAnsi="Times New Roman" w:cs="Times New Roman"/>
          <w:sz w:val="28"/>
          <w:szCs w:val="28"/>
        </w:rPr>
        <w:t xml:space="preserve">департамента культуры </w:t>
      </w:r>
      <w:r w:rsidRPr="0040006A">
        <w:rPr>
          <w:rFonts w:ascii="Times New Roman" w:hAnsi="Times New Roman" w:cs="Times New Roman"/>
          <w:sz w:val="28"/>
          <w:szCs w:val="28"/>
        </w:rPr>
        <w:t>Администрации города Омска</w:t>
      </w:r>
      <w:proofErr w:type="gramEnd"/>
      <w:r w:rsidRPr="0040006A">
        <w:rPr>
          <w:rFonts w:ascii="Times New Roman" w:hAnsi="Times New Roman" w:cs="Times New Roman"/>
          <w:sz w:val="28"/>
          <w:szCs w:val="28"/>
        </w:rPr>
        <w:t xml:space="preserve"> от </w:t>
      </w:r>
      <w:r w:rsidR="0021099A" w:rsidRPr="0040006A">
        <w:rPr>
          <w:rFonts w:ascii="Times New Roman" w:hAnsi="Times New Roman" w:cs="Times New Roman"/>
          <w:sz w:val="28"/>
          <w:szCs w:val="28"/>
        </w:rPr>
        <w:t xml:space="preserve">29 сентября 2015 года </w:t>
      </w:r>
      <w:r w:rsidRPr="0040006A">
        <w:rPr>
          <w:rFonts w:ascii="Times New Roman" w:hAnsi="Times New Roman" w:cs="Times New Roman"/>
          <w:sz w:val="28"/>
          <w:szCs w:val="28"/>
        </w:rPr>
        <w:t>№ 7</w:t>
      </w:r>
      <w:r w:rsidR="0021099A" w:rsidRPr="0040006A">
        <w:rPr>
          <w:rFonts w:ascii="Times New Roman" w:hAnsi="Times New Roman" w:cs="Times New Roman"/>
          <w:sz w:val="28"/>
          <w:szCs w:val="28"/>
        </w:rPr>
        <w:t>1</w:t>
      </w:r>
      <w:r w:rsidRPr="0040006A">
        <w:rPr>
          <w:rFonts w:ascii="Times New Roman" w:hAnsi="Times New Roman" w:cs="Times New Roman"/>
          <w:sz w:val="28"/>
          <w:szCs w:val="28"/>
        </w:rPr>
        <w:t xml:space="preserve"> «</w:t>
      </w:r>
      <w:r w:rsidR="0021099A" w:rsidRPr="0040006A">
        <w:rPr>
          <w:rFonts w:ascii="Times New Roman" w:hAnsi="Times New Roman" w:cs="Times New Roman"/>
          <w:sz w:val="28"/>
          <w:szCs w:val="28"/>
        </w:rPr>
        <w:t xml:space="preserve">Об утверждении стандартов </w:t>
      </w:r>
      <w:r w:rsidR="0021099A" w:rsidRPr="0040006A">
        <w:rPr>
          <w:rFonts w:ascii="Times New Roman" w:hAnsi="Times New Roman"/>
          <w:sz w:val="28"/>
          <w:szCs w:val="28"/>
        </w:rPr>
        <w:t>к</w:t>
      </w:r>
      <w:r w:rsidR="0021099A" w:rsidRPr="0040006A">
        <w:rPr>
          <w:rFonts w:ascii="Times New Roman" w:hAnsi="Times New Roman" w:cs="Times New Roman"/>
          <w:sz w:val="28"/>
          <w:szCs w:val="28"/>
        </w:rPr>
        <w:t>ачества муниципальных услуг, оказываемых муниципальными учреждениями города Омска, подведомственными департаменту культуры Администрации</w:t>
      </w:r>
      <w:r w:rsidR="0021099A" w:rsidRPr="0040006A">
        <w:rPr>
          <w:rFonts w:ascii="Times New Roman" w:hAnsi="Times New Roman"/>
          <w:sz w:val="28"/>
          <w:szCs w:val="28"/>
        </w:rPr>
        <w:t xml:space="preserve"> </w:t>
      </w:r>
      <w:r w:rsidR="0021099A" w:rsidRPr="0040006A">
        <w:rPr>
          <w:rFonts w:ascii="Times New Roman" w:hAnsi="Times New Roman" w:cs="Times New Roman"/>
          <w:sz w:val="28"/>
          <w:szCs w:val="28"/>
        </w:rPr>
        <w:t>города Омска</w:t>
      </w:r>
      <w:r w:rsidRPr="0040006A">
        <w:rPr>
          <w:rFonts w:ascii="Times New Roman" w:hAnsi="Times New Roman" w:cs="Times New Roman"/>
          <w:sz w:val="28"/>
          <w:szCs w:val="28"/>
        </w:rPr>
        <w:t>» (далее – Стандарт).</w:t>
      </w:r>
    </w:p>
    <w:p w:rsidR="002855F7" w:rsidRPr="0040006A" w:rsidRDefault="002855F7" w:rsidP="002855F7">
      <w:pPr>
        <w:pStyle w:val="ConsPlusNonformat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50"/>
        <w:gridCol w:w="1276"/>
        <w:gridCol w:w="3261"/>
        <w:gridCol w:w="3259"/>
        <w:gridCol w:w="2125"/>
      </w:tblGrid>
      <w:tr w:rsidR="00855CDF" w:rsidRPr="0040006A" w:rsidTr="00707015">
        <w:trPr>
          <w:trHeight w:val="745"/>
        </w:trPr>
        <w:tc>
          <w:tcPr>
            <w:tcW w:w="5450" w:type="dxa"/>
            <w:vAlign w:val="center"/>
          </w:tcPr>
          <w:p w:rsidR="00855CDF" w:rsidRPr="0040006A" w:rsidRDefault="00855CD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качество муниципальной услуги</w:t>
            </w:r>
          </w:p>
        </w:tc>
        <w:tc>
          <w:tcPr>
            <w:tcW w:w="1276" w:type="dxa"/>
            <w:vAlign w:val="center"/>
          </w:tcPr>
          <w:p w:rsidR="00855CDF" w:rsidRPr="0040006A" w:rsidRDefault="00855CD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1" w:type="dxa"/>
            <w:vAlign w:val="center"/>
          </w:tcPr>
          <w:p w:rsidR="00855CDF" w:rsidRPr="0040006A" w:rsidRDefault="00855CD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качество муниципальной услуги</w:t>
            </w:r>
          </w:p>
        </w:tc>
        <w:tc>
          <w:tcPr>
            <w:tcW w:w="3259" w:type="dxa"/>
          </w:tcPr>
          <w:p w:rsidR="00855CDF" w:rsidRPr="0040006A" w:rsidRDefault="00133BF9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значений показателей качества муниципальной услуги (в процентах или в абсолютных величинах)</w:t>
            </w:r>
          </w:p>
        </w:tc>
        <w:tc>
          <w:tcPr>
            <w:tcW w:w="2125" w:type="dxa"/>
            <w:vAlign w:val="center"/>
          </w:tcPr>
          <w:p w:rsidR="00855CDF" w:rsidRPr="0040006A" w:rsidRDefault="00855CD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отчета (год, квартал)</w:t>
            </w:r>
          </w:p>
        </w:tc>
      </w:tr>
      <w:tr w:rsidR="00855CDF" w:rsidRPr="0040006A" w:rsidTr="00707015">
        <w:trPr>
          <w:trHeight w:val="122"/>
        </w:trPr>
        <w:tc>
          <w:tcPr>
            <w:tcW w:w="5450" w:type="dxa"/>
            <w:vAlign w:val="center"/>
          </w:tcPr>
          <w:p w:rsidR="00855CDF" w:rsidRPr="0040006A" w:rsidRDefault="00855CD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55CDF" w:rsidRPr="0040006A" w:rsidRDefault="00855CD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855CDF" w:rsidRPr="0040006A" w:rsidRDefault="00855CD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855CDF" w:rsidRPr="0040006A" w:rsidRDefault="00707015" w:rsidP="00855CDF">
            <w:pPr>
              <w:pStyle w:val="ConsPlusNormal"/>
              <w:ind w:left="-487" w:firstLine="4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vAlign w:val="center"/>
          </w:tcPr>
          <w:p w:rsidR="00855CDF" w:rsidRPr="0040006A" w:rsidRDefault="0070701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5CDF" w:rsidRPr="0040006A" w:rsidTr="002472D0">
        <w:trPr>
          <w:trHeight w:val="361"/>
        </w:trPr>
        <w:tc>
          <w:tcPr>
            <w:tcW w:w="5450" w:type="dxa"/>
            <w:vAlign w:val="center"/>
          </w:tcPr>
          <w:p w:rsidR="00855CDF" w:rsidRPr="00F62787" w:rsidRDefault="002472D0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787">
              <w:rPr>
                <w:rFonts w:ascii="Times New Roman" w:hAnsi="Times New Roman"/>
                <w:sz w:val="24"/>
                <w:szCs w:val="24"/>
              </w:rPr>
              <w:t>Доля новых концертных программ (длительностью не менее 60 мин) в общем количестве концертных программ</w:t>
            </w:r>
          </w:p>
        </w:tc>
        <w:tc>
          <w:tcPr>
            <w:tcW w:w="1276" w:type="dxa"/>
            <w:vAlign w:val="center"/>
          </w:tcPr>
          <w:p w:rsidR="00855CDF" w:rsidRPr="00F62787" w:rsidRDefault="00855CDF" w:rsidP="00E01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8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  <w:vAlign w:val="center"/>
          </w:tcPr>
          <w:p w:rsidR="00AC5E42" w:rsidRPr="00F62787" w:rsidRDefault="002472D0" w:rsidP="00AC5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87">
              <w:rPr>
                <w:rFonts w:ascii="Times New Roman" w:hAnsi="Times New Roman" w:cs="Times New Roman"/>
                <w:sz w:val="24"/>
                <w:szCs w:val="24"/>
              </w:rPr>
              <w:t>Не менее 10 %</w:t>
            </w:r>
          </w:p>
        </w:tc>
        <w:tc>
          <w:tcPr>
            <w:tcW w:w="3259" w:type="dxa"/>
          </w:tcPr>
          <w:p w:rsidR="00855CDF" w:rsidRPr="00F62787" w:rsidRDefault="00855CDF" w:rsidP="00C12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2D0" w:rsidRPr="00F62787" w:rsidRDefault="002472D0" w:rsidP="00C12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vAlign w:val="center"/>
          </w:tcPr>
          <w:p w:rsidR="00855CDF" w:rsidRPr="00F62787" w:rsidRDefault="002472D0" w:rsidP="0055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78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55CDF" w:rsidRPr="0040006A" w:rsidTr="00707015">
        <w:trPr>
          <w:trHeight w:val="445"/>
        </w:trPr>
        <w:tc>
          <w:tcPr>
            <w:tcW w:w="5450" w:type="dxa"/>
            <w:vAlign w:val="center"/>
          </w:tcPr>
          <w:p w:rsidR="00855CDF" w:rsidRPr="00F62787" w:rsidRDefault="002472D0" w:rsidP="00BE0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787">
              <w:rPr>
                <w:rFonts w:ascii="Times New Roman" w:hAnsi="Times New Roman"/>
                <w:sz w:val="24"/>
                <w:szCs w:val="24"/>
              </w:rPr>
              <w:t>Доля потребителей, удовлетворенных качеством услуги</w:t>
            </w:r>
          </w:p>
        </w:tc>
        <w:tc>
          <w:tcPr>
            <w:tcW w:w="1276" w:type="dxa"/>
            <w:vAlign w:val="center"/>
          </w:tcPr>
          <w:p w:rsidR="00855CDF" w:rsidRPr="00F62787" w:rsidRDefault="00855CDF" w:rsidP="00E01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8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  <w:vAlign w:val="center"/>
          </w:tcPr>
          <w:p w:rsidR="00855CDF" w:rsidRPr="00F62787" w:rsidRDefault="00D91441" w:rsidP="00247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87">
              <w:rPr>
                <w:rFonts w:ascii="Times New Roman" w:hAnsi="Times New Roman" w:cs="Times New Roman"/>
                <w:sz w:val="24"/>
                <w:szCs w:val="24"/>
              </w:rPr>
              <w:t>Не менее 9</w:t>
            </w:r>
            <w:r w:rsidR="002472D0" w:rsidRPr="00F627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</w:tcPr>
          <w:p w:rsidR="002472D0" w:rsidRPr="00F62787" w:rsidRDefault="002472D0" w:rsidP="00247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vAlign w:val="center"/>
          </w:tcPr>
          <w:p w:rsidR="00855CDF" w:rsidRPr="00F62787" w:rsidRDefault="00855CDF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78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:rsidR="002855F7" w:rsidRPr="0040006A" w:rsidRDefault="002855F7" w:rsidP="00E01E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2326" w:rsidRPr="0040006A" w:rsidRDefault="00615805" w:rsidP="00D1232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06A">
        <w:rPr>
          <w:rFonts w:ascii="Times New Roman" w:hAnsi="Times New Roman" w:cs="Times New Roman"/>
          <w:sz w:val="28"/>
          <w:szCs w:val="28"/>
        </w:rPr>
        <w:t>5.2. Показатели, характеризующие объем (содержание) муниципальной</w:t>
      </w:r>
      <w:r w:rsidR="00F12620" w:rsidRPr="0040006A">
        <w:rPr>
          <w:rFonts w:ascii="Times New Roman" w:hAnsi="Times New Roman" w:cs="Times New Roman"/>
          <w:sz w:val="28"/>
          <w:szCs w:val="28"/>
        </w:rPr>
        <w:t xml:space="preserve"> </w:t>
      </w:r>
      <w:r w:rsidRPr="0040006A">
        <w:rPr>
          <w:rFonts w:ascii="Times New Roman" w:hAnsi="Times New Roman" w:cs="Times New Roman"/>
          <w:sz w:val="28"/>
          <w:szCs w:val="28"/>
        </w:rPr>
        <w:t>услуги в натуральных показателях</w:t>
      </w:r>
    </w:p>
    <w:p w:rsidR="00D12326" w:rsidRPr="0040006A" w:rsidRDefault="00D12326" w:rsidP="00D1232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9"/>
        <w:gridCol w:w="1276"/>
        <w:gridCol w:w="1417"/>
        <w:gridCol w:w="1134"/>
        <w:gridCol w:w="1276"/>
        <w:gridCol w:w="1276"/>
        <w:gridCol w:w="1276"/>
        <w:gridCol w:w="1275"/>
        <w:gridCol w:w="1418"/>
        <w:gridCol w:w="1843"/>
      </w:tblGrid>
      <w:tr w:rsidR="00707015" w:rsidRPr="0040006A" w:rsidTr="00F62DE9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15" w:rsidRPr="0040006A" w:rsidRDefault="0070701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Наименование (характеристика)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15" w:rsidRPr="0040006A" w:rsidRDefault="0070701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15" w:rsidRPr="0040006A" w:rsidRDefault="0070701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015" w:rsidRPr="0040006A" w:rsidRDefault="00707015" w:rsidP="00AA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(возможные) отклонения от установленных </w:t>
            </w:r>
            <w:r w:rsidR="009D7D68" w:rsidRPr="0040006A">
              <w:rPr>
                <w:rFonts w:ascii="Times New Roman" w:hAnsi="Times New Roman" w:cs="Times New Roman"/>
                <w:sz w:val="24"/>
                <w:szCs w:val="24"/>
              </w:rPr>
              <w:t xml:space="preserve">значений </w:t>
            </w: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объема (содержания) муниципальной услуги (в процентах </w:t>
            </w:r>
            <w:r w:rsidR="00F5227E" w:rsidRPr="0040006A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абсолютных величинах)</w:t>
            </w:r>
          </w:p>
        </w:tc>
      </w:tr>
      <w:tr w:rsidR="00707015" w:rsidRPr="0040006A" w:rsidTr="00F62DE9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15" w:rsidRPr="0040006A" w:rsidRDefault="00707015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15" w:rsidRPr="0040006A" w:rsidRDefault="00707015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15" w:rsidRPr="0040006A" w:rsidRDefault="0070701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15" w:rsidRPr="0040006A" w:rsidRDefault="0070701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15" w:rsidRPr="0040006A" w:rsidRDefault="0070701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015" w:rsidRPr="0040006A" w:rsidRDefault="0070701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15" w:rsidRPr="0040006A" w:rsidTr="00F62DE9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15" w:rsidRPr="0040006A" w:rsidRDefault="00707015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15" w:rsidRPr="0040006A" w:rsidRDefault="00707015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15" w:rsidRPr="0040006A" w:rsidRDefault="0070701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15" w:rsidRPr="0040006A" w:rsidRDefault="0070701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15" w:rsidRPr="0040006A" w:rsidRDefault="0070701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15" w:rsidRPr="0040006A" w:rsidRDefault="0070701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15" w:rsidRPr="0040006A" w:rsidRDefault="0070701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15" w:rsidRPr="0040006A" w:rsidRDefault="00707015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15" w:rsidRPr="0040006A" w:rsidRDefault="00707015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5" w:rsidRPr="0040006A" w:rsidRDefault="00707015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015" w:rsidRPr="0040006A" w:rsidTr="00F62DE9">
        <w:trPr>
          <w:trHeight w:val="258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15" w:rsidRPr="0040006A" w:rsidRDefault="0070701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15" w:rsidRPr="0040006A" w:rsidRDefault="0070701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15" w:rsidRPr="0040006A" w:rsidRDefault="0070701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15" w:rsidRPr="0040006A" w:rsidRDefault="0070701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15" w:rsidRPr="0040006A" w:rsidRDefault="0070701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15" w:rsidRPr="0040006A" w:rsidRDefault="0070701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15" w:rsidRPr="0040006A" w:rsidRDefault="0070701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15" w:rsidRPr="0040006A" w:rsidRDefault="0070701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15" w:rsidRPr="0040006A" w:rsidRDefault="0070701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5" w:rsidRPr="0040006A" w:rsidRDefault="0070701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40D2" w:rsidRPr="0040006A" w:rsidTr="002D6D1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2" w:rsidRPr="00F62787" w:rsidRDefault="001740D2" w:rsidP="00C31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7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публичных выступлений, с учетом всех форм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0D2" w:rsidRPr="00F62787" w:rsidRDefault="001740D2" w:rsidP="00E01E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278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1740D2" w:rsidRPr="00F62787" w:rsidRDefault="001740D2" w:rsidP="00E01E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2" w:rsidRPr="00F62787" w:rsidRDefault="001740D2" w:rsidP="00EA2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2" w:rsidRPr="00F62787" w:rsidRDefault="00F62787" w:rsidP="00EA2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2" w:rsidRPr="00F62787" w:rsidRDefault="005558E8" w:rsidP="00EA2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2" w:rsidRPr="00F62787" w:rsidRDefault="00F62787" w:rsidP="00EA2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2" w:rsidRPr="00F62787" w:rsidRDefault="00F62787" w:rsidP="00EA2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2" w:rsidRPr="00F62787" w:rsidRDefault="001740D2" w:rsidP="00EA2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2" w:rsidRPr="00F62787" w:rsidRDefault="001740D2" w:rsidP="00EA2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2" w:rsidRPr="00F62787" w:rsidRDefault="00A010C8" w:rsidP="00EA2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87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</w:tbl>
    <w:p w:rsidR="002855F7" w:rsidRPr="0040006A" w:rsidRDefault="002855F7" w:rsidP="00E01E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55F7" w:rsidRPr="0040006A" w:rsidRDefault="009479A4" w:rsidP="000814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006A">
        <w:rPr>
          <w:rFonts w:ascii="Times New Roman" w:hAnsi="Times New Roman" w:cs="Times New Roman"/>
          <w:sz w:val="28"/>
          <w:szCs w:val="28"/>
        </w:rPr>
        <w:t>И</w:t>
      </w:r>
      <w:r w:rsidR="00615805" w:rsidRPr="0040006A">
        <w:rPr>
          <w:rFonts w:ascii="Times New Roman" w:hAnsi="Times New Roman" w:cs="Times New Roman"/>
          <w:sz w:val="28"/>
          <w:szCs w:val="28"/>
        </w:rPr>
        <w:t>сточник информации о значениях натуральных показателей</w:t>
      </w:r>
      <w:r w:rsidR="00161291" w:rsidRPr="0040006A">
        <w:rPr>
          <w:rFonts w:ascii="Times New Roman" w:hAnsi="Times New Roman" w:cs="Times New Roman"/>
          <w:sz w:val="28"/>
          <w:szCs w:val="28"/>
        </w:rPr>
        <w:t>:</w:t>
      </w:r>
      <w:r w:rsidR="00615805" w:rsidRPr="0040006A">
        <w:rPr>
          <w:rFonts w:ascii="Times New Roman" w:hAnsi="Times New Roman" w:cs="Times New Roman"/>
          <w:sz w:val="28"/>
          <w:szCs w:val="28"/>
        </w:rPr>
        <w:t xml:space="preserve"> </w:t>
      </w:r>
      <w:r w:rsidR="00161291" w:rsidRPr="0040006A">
        <w:rPr>
          <w:rFonts w:ascii="Times New Roman" w:hAnsi="Times New Roman" w:cs="Times New Roman"/>
          <w:sz w:val="28"/>
          <w:szCs w:val="28"/>
        </w:rPr>
        <w:t>муниципальная программа города Омска «Развит</w:t>
      </w:r>
      <w:r w:rsidR="00A80EE5" w:rsidRPr="0040006A">
        <w:rPr>
          <w:rFonts w:ascii="Times New Roman" w:hAnsi="Times New Roman" w:cs="Times New Roman"/>
          <w:sz w:val="28"/>
          <w:szCs w:val="28"/>
        </w:rPr>
        <w:t>ие культуры»</w:t>
      </w:r>
      <w:r w:rsidR="00161291" w:rsidRPr="0040006A">
        <w:rPr>
          <w:rFonts w:ascii="Times New Roman" w:hAnsi="Times New Roman" w:cs="Times New Roman"/>
          <w:sz w:val="28"/>
          <w:szCs w:val="28"/>
        </w:rPr>
        <w:t>, утвержденная постановлением Администрации города Омска от 14 октября 2013 года № 1167-п.</w:t>
      </w:r>
    </w:p>
    <w:p w:rsidR="0040006A" w:rsidRDefault="0040006A" w:rsidP="00E01E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426" w:rsidRDefault="00524426" w:rsidP="00E01E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06A">
        <w:rPr>
          <w:rFonts w:ascii="Times New Roman" w:hAnsi="Times New Roman" w:cs="Times New Roman"/>
          <w:sz w:val="28"/>
          <w:szCs w:val="28"/>
        </w:rPr>
        <w:t>6. Объем муниципальной услуги в стоимостном выражении</w:t>
      </w:r>
    </w:p>
    <w:p w:rsidR="0040006A" w:rsidRPr="0040006A" w:rsidRDefault="0040006A" w:rsidP="00E01E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2126"/>
        <w:gridCol w:w="1701"/>
        <w:gridCol w:w="1701"/>
        <w:gridCol w:w="1843"/>
        <w:gridCol w:w="1701"/>
        <w:gridCol w:w="1842"/>
        <w:gridCol w:w="1843"/>
      </w:tblGrid>
      <w:tr w:rsidR="00524426" w:rsidRPr="0040006A" w:rsidTr="00855FF5">
        <w:trPr>
          <w:trHeight w:val="236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6" w:rsidRPr="0040006A" w:rsidRDefault="00524426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6" w:rsidRPr="0040006A" w:rsidRDefault="00524426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</w:tr>
      <w:tr w:rsidR="00524426" w:rsidRPr="0040006A" w:rsidTr="007F236C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6" w:rsidRPr="0040006A" w:rsidRDefault="00524426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6" w:rsidRPr="0040006A" w:rsidRDefault="00524426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6" w:rsidRPr="0040006A" w:rsidRDefault="00524426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6" w:rsidRPr="0040006A" w:rsidRDefault="00524426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7F236C" w:rsidRPr="0040006A" w:rsidTr="007F236C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6" w:rsidRPr="0040006A" w:rsidRDefault="00524426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26" w:rsidRPr="0040006A" w:rsidRDefault="00524426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26" w:rsidRPr="0040006A" w:rsidRDefault="00524426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26" w:rsidRPr="0040006A" w:rsidRDefault="00524426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26" w:rsidRPr="0040006A" w:rsidRDefault="00524426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26" w:rsidRPr="0040006A" w:rsidRDefault="00524426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6" w:rsidRPr="0040006A" w:rsidRDefault="00524426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6" w:rsidRPr="0040006A" w:rsidRDefault="00524426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36C" w:rsidRPr="0040006A" w:rsidTr="007F236C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26" w:rsidRPr="0040006A" w:rsidRDefault="00524426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26" w:rsidRPr="0040006A" w:rsidRDefault="00235BA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26" w:rsidRPr="0040006A" w:rsidRDefault="00235BA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26" w:rsidRPr="0040006A" w:rsidRDefault="00235BA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26" w:rsidRPr="0040006A" w:rsidRDefault="00235BA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26" w:rsidRPr="0040006A" w:rsidRDefault="00235BA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26" w:rsidRPr="0040006A" w:rsidRDefault="00235BA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26" w:rsidRPr="0040006A" w:rsidRDefault="00235BA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0347" w:rsidRPr="0040006A" w:rsidTr="00E43517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7" w:rsidRPr="0040006A" w:rsidRDefault="00540347" w:rsidP="007F2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Всего по услуге: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7" w:rsidRPr="00540347" w:rsidRDefault="00540347" w:rsidP="00EA27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347">
              <w:rPr>
                <w:rFonts w:ascii="Times New Roman" w:hAnsi="Times New Roman" w:cs="Times New Roman"/>
                <w:sz w:val="26"/>
                <w:szCs w:val="26"/>
              </w:rPr>
              <w:t>5 936 749,30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347" w:rsidRPr="00540347" w:rsidRDefault="00540347" w:rsidP="005403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347">
              <w:rPr>
                <w:rFonts w:ascii="Times New Roman" w:hAnsi="Times New Roman" w:cs="Times New Roman"/>
                <w:sz w:val="26"/>
                <w:szCs w:val="26"/>
              </w:rPr>
              <w:t>1 788 637,00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347" w:rsidRPr="00540347" w:rsidRDefault="00540347" w:rsidP="005403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347">
              <w:rPr>
                <w:rFonts w:ascii="Times New Roman" w:hAnsi="Times New Roman" w:cs="Times New Roman"/>
                <w:sz w:val="26"/>
                <w:szCs w:val="26"/>
              </w:rPr>
              <w:t>1 204 682,00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347" w:rsidRPr="00540347" w:rsidRDefault="00540347" w:rsidP="005403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347">
              <w:rPr>
                <w:rFonts w:ascii="Times New Roman" w:hAnsi="Times New Roman" w:cs="Times New Roman"/>
                <w:sz w:val="26"/>
                <w:szCs w:val="26"/>
              </w:rPr>
              <w:t>1 546 785,00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347" w:rsidRPr="00540347" w:rsidRDefault="00540347" w:rsidP="005403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347">
              <w:rPr>
                <w:rFonts w:ascii="Times New Roman" w:hAnsi="Times New Roman" w:cs="Times New Roman"/>
                <w:sz w:val="26"/>
                <w:szCs w:val="26"/>
              </w:rPr>
              <w:t>1 396 645,30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7" w:rsidRPr="00540347" w:rsidRDefault="00540347" w:rsidP="005403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347">
              <w:rPr>
                <w:rFonts w:ascii="Times New Roman" w:hAnsi="Times New Roman" w:cs="Times New Roman"/>
                <w:sz w:val="26"/>
                <w:szCs w:val="26"/>
              </w:rPr>
              <w:t>5 967 401,3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7" w:rsidRPr="00540347" w:rsidRDefault="00540347" w:rsidP="005403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347">
              <w:rPr>
                <w:rFonts w:ascii="Times New Roman" w:hAnsi="Times New Roman" w:cs="Times New Roman"/>
                <w:sz w:val="26"/>
                <w:szCs w:val="26"/>
              </w:rPr>
              <w:t>6 001 425,30</w:t>
            </w:r>
          </w:p>
        </w:tc>
      </w:tr>
    </w:tbl>
    <w:p w:rsidR="002855F7" w:rsidRPr="0040006A" w:rsidRDefault="002855F7" w:rsidP="00E01E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805" w:rsidRPr="0040006A" w:rsidRDefault="00B763D6" w:rsidP="00E01E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6A">
        <w:rPr>
          <w:rFonts w:ascii="Times New Roman" w:hAnsi="Times New Roman" w:cs="Times New Roman"/>
          <w:sz w:val="28"/>
          <w:szCs w:val="28"/>
        </w:rPr>
        <w:t>7</w:t>
      </w:r>
      <w:r w:rsidR="00615805" w:rsidRPr="0040006A">
        <w:rPr>
          <w:rFonts w:ascii="Times New Roman" w:hAnsi="Times New Roman" w:cs="Times New Roman"/>
          <w:sz w:val="28"/>
          <w:szCs w:val="28"/>
        </w:rPr>
        <w:t xml:space="preserve">. Порядок </w:t>
      </w:r>
      <w:proofErr w:type="gramStart"/>
      <w:r w:rsidR="00615805" w:rsidRPr="0040006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15805" w:rsidRPr="0040006A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</w:t>
      </w:r>
    </w:p>
    <w:tbl>
      <w:tblPr>
        <w:tblW w:w="1551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8"/>
        <w:gridCol w:w="13466"/>
      </w:tblGrid>
      <w:tr w:rsidR="00615805" w:rsidRPr="0040006A" w:rsidTr="007F236C">
        <w:tc>
          <w:tcPr>
            <w:tcW w:w="2048" w:type="dxa"/>
          </w:tcPr>
          <w:p w:rsidR="00615805" w:rsidRPr="0040006A" w:rsidRDefault="0061580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3466" w:type="dxa"/>
          </w:tcPr>
          <w:p w:rsidR="00615805" w:rsidRPr="0040006A" w:rsidRDefault="0061580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контрольных мероприятий</w:t>
            </w:r>
          </w:p>
        </w:tc>
      </w:tr>
      <w:tr w:rsidR="00615805" w:rsidRPr="0040006A" w:rsidTr="007F236C">
        <w:trPr>
          <w:trHeight w:val="105"/>
        </w:trPr>
        <w:tc>
          <w:tcPr>
            <w:tcW w:w="2048" w:type="dxa"/>
          </w:tcPr>
          <w:p w:rsidR="00615805" w:rsidRPr="0040006A" w:rsidRDefault="0061580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6" w:type="dxa"/>
          </w:tcPr>
          <w:p w:rsidR="00615805" w:rsidRPr="0040006A" w:rsidRDefault="0061580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3ED4" w:rsidRPr="0040006A" w:rsidTr="00AE1E76">
        <w:trPr>
          <w:trHeight w:val="617"/>
        </w:trPr>
        <w:tc>
          <w:tcPr>
            <w:tcW w:w="2048" w:type="dxa"/>
          </w:tcPr>
          <w:p w:rsidR="006D3ED4" w:rsidRPr="0040006A" w:rsidRDefault="006D3ED4" w:rsidP="002D6D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006A">
              <w:rPr>
                <w:rFonts w:ascii="Times New Roman" w:hAnsi="Times New Roman" w:cs="Times New Roman"/>
                <w:sz w:val="22"/>
                <w:szCs w:val="22"/>
              </w:rPr>
              <w:t>Текущий контроль</w:t>
            </w:r>
          </w:p>
        </w:tc>
        <w:tc>
          <w:tcPr>
            <w:tcW w:w="13466" w:type="dxa"/>
          </w:tcPr>
          <w:p w:rsidR="006D3ED4" w:rsidRPr="0040006A" w:rsidRDefault="006D3ED4" w:rsidP="002D6D1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006A">
              <w:rPr>
                <w:rFonts w:ascii="Times New Roman" w:hAnsi="Times New Roman" w:cs="Times New Roman"/>
                <w:sz w:val="22"/>
                <w:szCs w:val="22"/>
              </w:rPr>
              <w:t>Проводится посредством предоставления отчетности: отчет об исполнении муниципального задания на оказание муниципальной услуги: «Показ (организация показа) концертных программ»</w:t>
            </w:r>
          </w:p>
          <w:p w:rsidR="006D3ED4" w:rsidRPr="0040006A" w:rsidRDefault="006D3ED4" w:rsidP="002D6D1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ED4" w:rsidRPr="0040006A" w:rsidTr="007F236C">
        <w:tc>
          <w:tcPr>
            <w:tcW w:w="2048" w:type="dxa"/>
          </w:tcPr>
          <w:p w:rsidR="006D3ED4" w:rsidRPr="0040006A" w:rsidRDefault="006D3ED4" w:rsidP="002D6D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2"/>
                <w:szCs w:val="22"/>
              </w:rPr>
              <w:t>Последующий контроль</w:t>
            </w:r>
          </w:p>
        </w:tc>
        <w:tc>
          <w:tcPr>
            <w:tcW w:w="13466" w:type="dxa"/>
          </w:tcPr>
          <w:p w:rsidR="006D3ED4" w:rsidRPr="0040006A" w:rsidRDefault="00A010C8" w:rsidP="00D82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0006A">
              <w:rPr>
                <w:rFonts w:ascii="Times New Roman" w:hAnsi="Times New Roman"/>
              </w:rPr>
              <w:t xml:space="preserve">Проводится в форме камеральных и выездных проверок. Выездная проверка – проверка, при которой сотрудники </w:t>
            </w:r>
            <w:proofErr w:type="gramStart"/>
            <w:r w:rsidRPr="0040006A">
              <w:rPr>
                <w:rFonts w:ascii="Times New Roman" w:hAnsi="Times New Roman"/>
              </w:rPr>
              <w:t>департамента культуры Администрации города Омска</w:t>
            </w:r>
            <w:proofErr w:type="gramEnd"/>
            <w:r w:rsidRPr="0040006A">
              <w:rPr>
                <w:rFonts w:ascii="Times New Roman" w:hAnsi="Times New Roman"/>
              </w:rPr>
              <w:t xml:space="preserve"> посещают учреждение. Выездная проверка проводится в соответствии постановлением Администрации города Омска от 14 января 2011 года 15-п «О порядке осуществления </w:t>
            </w:r>
            <w:proofErr w:type="gramStart"/>
            <w:r w:rsidRPr="0040006A">
              <w:rPr>
                <w:rFonts w:ascii="Times New Roman" w:hAnsi="Times New Roman"/>
              </w:rPr>
              <w:t>контроля  за</w:t>
            </w:r>
            <w:proofErr w:type="gramEnd"/>
            <w:r w:rsidRPr="0040006A">
              <w:rPr>
                <w:rFonts w:ascii="Times New Roman" w:hAnsi="Times New Roman"/>
              </w:rPr>
              <w:t xml:space="preserve"> деятельностью автономных, бюджетных и казенных учреждений города Омска», в присутствии руководителя учреждения (его заместителя). По результатам выездной проверки сотрудники департамента культуры Администрации города Омска составляют акт проверки, копия которого направляется в учреждение для устранения выявленных нарушений. Информация о результатах  выездной проверки должна быть опубликована на официальном сайте Администрации города Омска в сети «Интернет» (</w:t>
            </w:r>
            <w:proofErr w:type="spellStart"/>
            <w:r w:rsidRPr="0040006A">
              <w:rPr>
                <w:rFonts w:ascii="Times New Roman" w:hAnsi="Times New Roman"/>
              </w:rPr>
              <w:t>www.admomsk.ru</w:t>
            </w:r>
            <w:proofErr w:type="spellEnd"/>
            <w:r w:rsidRPr="0040006A">
              <w:rPr>
                <w:rFonts w:ascii="Times New Roman" w:hAnsi="Times New Roman"/>
              </w:rPr>
              <w:t>)</w:t>
            </w:r>
          </w:p>
        </w:tc>
      </w:tr>
    </w:tbl>
    <w:p w:rsidR="002855F7" w:rsidRPr="0040006A" w:rsidRDefault="002855F7" w:rsidP="00E01E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1A1" w:rsidRPr="0040006A" w:rsidRDefault="00B763D6" w:rsidP="00E01E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6A">
        <w:rPr>
          <w:rFonts w:ascii="Times New Roman" w:hAnsi="Times New Roman" w:cs="Times New Roman"/>
          <w:sz w:val="28"/>
          <w:szCs w:val="28"/>
        </w:rPr>
        <w:t>8</w:t>
      </w:r>
      <w:r w:rsidR="00615805" w:rsidRPr="0040006A">
        <w:rPr>
          <w:rFonts w:ascii="Times New Roman" w:hAnsi="Times New Roman" w:cs="Times New Roman"/>
          <w:sz w:val="28"/>
          <w:szCs w:val="28"/>
        </w:rPr>
        <w:t xml:space="preserve">. </w:t>
      </w:r>
      <w:r w:rsidRPr="0040006A">
        <w:rPr>
          <w:rFonts w:ascii="Times New Roman" w:hAnsi="Times New Roman" w:cs="Times New Roman"/>
          <w:sz w:val="28"/>
          <w:szCs w:val="28"/>
        </w:rPr>
        <w:t>Условия и порядок</w:t>
      </w:r>
      <w:r w:rsidR="00615805" w:rsidRPr="0040006A">
        <w:rPr>
          <w:rFonts w:ascii="Times New Roman" w:hAnsi="Times New Roman" w:cs="Times New Roman"/>
          <w:sz w:val="28"/>
          <w:szCs w:val="28"/>
        </w:rPr>
        <w:t xml:space="preserve"> досрочного прекращения исполнения муниципального</w:t>
      </w:r>
      <w:r w:rsidR="00F12620" w:rsidRPr="0040006A">
        <w:rPr>
          <w:rFonts w:ascii="Times New Roman" w:hAnsi="Times New Roman" w:cs="Times New Roman"/>
          <w:sz w:val="28"/>
          <w:szCs w:val="28"/>
        </w:rPr>
        <w:t xml:space="preserve"> </w:t>
      </w:r>
      <w:r w:rsidR="00615805" w:rsidRPr="0040006A">
        <w:rPr>
          <w:rFonts w:ascii="Times New Roman" w:hAnsi="Times New Roman" w:cs="Times New Roman"/>
          <w:sz w:val="28"/>
          <w:szCs w:val="28"/>
        </w:rPr>
        <w:t>задания</w:t>
      </w:r>
      <w:r w:rsidR="001741A1" w:rsidRPr="0040006A">
        <w:rPr>
          <w:rFonts w:ascii="Times New Roman" w:hAnsi="Times New Roman" w:cs="Times New Roman"/>
          <w:sz w:val="28"/>
          <w:szCs w:val="28"/>
        </w:rPr>
        <w:t>:</w:t>
      </w:r>
    </w:p>
    <w:p w:rsidR="001741A1" w:rsidRPr="0040006A" w:rsidRDefault="00A45666" w:rsidP="00E01E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6A">
        <w:rPr>
          <w:rFonts w:ascii="Times New Roman" w:hAnsi="Times New Roman" w:cs="Times New Roman"/>
          <w:sz w:val="28"/>
          <w:szCs w:val="28"/>
        </w:rPr>
        <w:t xml:space="preserve">- </w:t>
      </w:r>
      <w:r w:rsidR="001741A1" w:rsidRPr="0040006A">
        <w:rPr>
          <w:rFonts w:ascii="Times New Roman" w:hAnsi="Times New Roman" w:cs="Times New Roman"/>
          <w:sz w:val="28"/>
          <w:szCs w:val="28"/>
        </w:rPr>
        <w:t xml:space="preserve">ликвидация </w:t>
      </w:r>
      <w:r w:rsidR="00BE072E" w:rsidRPr="0040006A">
        <w:rPr>
          <w:rFonts w:ascii="Times New Roman" w:hAnsi="Times New Roman" w:cs="Times New Roman"/>
          <w:sz w:val="28"/>
          <w:szCs w:val="28"/>
        </w:rPr>
        <w:t>учреждения</w:t>
      </w:r>
      <w:r w:rsidR="001741A1" w:rsidRPr="0040006A">
        <w:rPr>
          <w:rFonts w:ascii="Times New Roman" w:hAnsi="Times New Roman" w:cs="Times New Roman"/>
          <w:sz w:val="28"/>
          <w:szCs w:val="28"/>
        </w:rPr>
        <w:t>;</w:t>
      </w:r>
    </w:p>
    <w:p w:rsidR="00470D16" w:rsidRPr="0040006A" w:rsidRDefault="001741A1" w:rsidP="00E01E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6A">
        <w:rPr>
          <w:rFonts w:ascii="Times New Roman" w:hAnsi="Times New Roman" w:cs="Times New Roman"/>
          <w:sz w:val="28"/>
          <w:szCs w:val="28"/>
        </w:rPr>
        <w:t>- реор</w:t>
      </w:r>
      <w:r w:rsidR="00734AC6" w:rsidRPr="0040006A">
        <w:rPr>
          <w:rFonts w:ascii="Times New Roman" w:hAnsi="Times New Roman" w:cs="Times New Roman"/>
          <w:sz w:val="28"/>
          <w:szCs w:val="28"/>
        </w:rPr>
        <w:t xml:space="preserve">ганизация </w:t>
      </w:r>
      <w:r w:rsidR="00BE072E" w:rsidRPr="0040006A">
        <w:rPr>
          <w:rFonts w:ascii="Times New Roman" w:hAnsi="Times New Roman" w:cs="Times New Roman"/>
          <w:sz w:val="28"/>
          <w:szCs w:val="28"/>
        </w:rPr>
        <w:t>учреждения</w:t>
      </w:r>
      <w:r w:rsidR="00734AC6" w:rsidRPr="0040006A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40006A">
        <w:rPr>
          <w:rFonts w:ascii="Times New Roman" w:hAnsi="Times New Roman" w:cs="Times New Roman"/>
          <w:sz w:val="28"/>
          <w:szCs w:val="28"/>
        </w:rPr>
        <w:t xml:space="preserve">приведет к исключению из компетенции </w:t>
      </w:r>
      <w:r w:rsidR="005823F8" w:rsidRPr="0040006A">
        <w:rPr>
          <w:rFonts w:ascii="Times New Roman" w:hAnsi="Times New Roman" w:cs="Times New Roman"/>
          <w:sz w:val="28"/>
          <w:szCs w:val="28"/>
        </w:rPr>
        <w:t>учреждения</w:t>
      </w:r>
      <w:r w:rsidR="00470D16" w:rsidRPr="0040006A">
        <w:rPr>
          <w:rFonts w:ascii="Times New Roman" w:hAnsi="Times New Roman" w:cs="Times New Roman"/>
          <w:sz w:val="28"/>
          <w:szCs w:val="28"/>
        </w:rPr>
        <w:t xml:space="preserve"> полномочий по оказанию услуг</w:t>
      </w:r>
      <w:r w:rsidR="00EC2129" w:rsidRPr="0040006A">
        <w:rPr>
          <w:rFonts w:ascii="Times New Roman" w:hAnsi="Times New Roman" w:cs="Times New Roman"/>
          <w:sz w:val="28"/>
          <w:szCs w:val="28"/>
        </w:rPr>
        <w:t>;</w:t>
      </w:r>
    </w:p>
    <w:p w:rsidR="006D3ED4" w:rsidRPr="0040006A" w:rsidRDefault="006D3ED4" w:rsidP="006D3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06A">
        <w:rPr>
          <w:rFonts w:ascii="Times New Roman" w:hAnsi="Times New Roman" w:cs="Times New Roman"/>
          <w:sz w:val="28"/>
          <w:szCs w:val="28"/>
        </w:rPr>
        <w:t xml:space="preserve">- исключение услуги из общероссийского базового (отраслевого) перечня (классификатора) государственных и муниципальных услуг, оказываемых физическим лицам, и регионального перечня (классификатора) государственных (муниципальных) услуг, не включенных в базовые перечни услуг, и работ, оказываемых государственными (муниципальными)  учреждениями Омской области </w:t>
      </w:r>
      <w:r w:rsidR="00C627DA" w:rsidRPr="0040006A">
        <w:rPr>
          <w:rFonts w:ascii="Times New Roman" w:hAnsi="Times New Roman" w:cs="Times New Roman"/>
          <w:sz w:val="28"/>
          <w:szCs w:val="28"/>
        </w:rPr>
        <w:t>(далее – региональный перечень);</w:t>
      </w:r>
      <w:proofErr w:type="gramEnd"/>
    </w:p>
    <w:p w:rsidR="00EF3B61" w:rsidRPr="0040006A" w:rsidRDefault="001741A1" w:rsidP="00E01E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6A">
        <w:rPr>
          <w:rFonts w:ascii="Times New Roman" w:hAnsi="Times New Roman" w:cs="Times New Roman"/>
          <w:sz w:val="28"/>
          <w:szCs w:val="28"/>
        </w:rPr>
        <w:t>- случаи, предусмотренные нормативными правовыми актами Российской Федерации.</w:t>
      </w:r>
    </w:p>
    <w:p w:rsidR="003F056E" w:rsidRPr="0040006A" w:rsidRDefault="003F056E" w:rsidP="00E01E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805" w:rsidRPr="0040006A" w:rsidRDefault="004240B7" w:rsidP="00E01E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6A">
        <w:rPr>
          <w:rFonts w:ascii="Times New Roman" w:hAnsi="Times New Roman" w:cs="Times New Roman"/>
          <w:sz w:val="28"/>
          <w:szCs w:val="28"/>
        </w:rPr>
        <w:t>9</w:t>
      </w:r>
      <w:r w:rsidR="00615805" w:rsidRPr="0040006A">
        <w:rPr>
          <w:rFonts w:ascii="Times New Roman" w:hAnsi="Times New Roman" w:cs="Times New Roman"/>
          <w:sz w:val="28"/>
          <w:szCs w:val="28"/>
        </w:rPr>
        <w:t>. Требования к отчетности об исполнении муниципального задания</w:t>
      </w:r>
    </w:p>
    <w:p w:rsidR="00A010C8" w:rsidRPr="0040006A" w:rsidRDefault="00A010C8" w:rsidP="00E01E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B61" w:rsidRPr="0040006A" w:rsidRDefault="004240B7" w:rsidP="00E01E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6A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615805" w:rsidRPr="0040006A">
        <w:rPr>
          <w:rFonts w:ascii="Times New Roman" w:hAnsi="Times New Roman" w:cs="Times New Roman"/>
          <w:sz w:val="28"/>
          <w:szCs w:val="28"/>
        </w:rPr>
        <w:t>.1. Форма отчета об исполнении муниципального задания</w:t>
      </w:r>
    </w:p>
    <w:tbl>
      <w:tblPr>
        <w:tblW w:w="1579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2"/>
        <w:gridCol w:w="851"/>
        <w:gridCol w:w="708"/>
        <w:gridCol w:w="993"/>
        <w:gridCol w:w="709"/>
        <w:gridCol w:w="992"/>
        <w:gridCol w:w="851"/>
        <w:gridCol w:w="850"/>
        <w:gridCol w:w="850"/>
        <w:gridCol w:w="709"/>
        <w:gridCol w:w="992"/>
        <w:gridCol w:w="709"/>
        <w:gridCol w:w="992"/>
        <w:gridCol w:w="709"/>
        <w:gridCol w:w="850"/>
      </w:tblGrid>
      <w:tr w:rsidR="004240B7" w:rsidRPr="0040006A" w:rsidTr="004240B7">
        <w:tc>
          <w:tcPr>
            <w:tcW w:w="4032" w:type="dxa"/>
            <w:vMerge w:val="restart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006A">
              <w:rPr>
                <w:rFonts w:ascii="Times New Roman" w:hAnsi="Times New Roman" w:cs="Times New Roman"/>
                <w:szCs w:val="22"/>
              </w:rPr>
              <w:t>Наименование (характеристика) показателя</w:t>
            </w:r>
          </w:p>
        </w:tc>
        <w:tc>
          <w:tcPr>
            <w:tcW w:w="6804" w:type="dxa"/>
            <w:gridSpan w:val="8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006A">
              <w:rPr>
                <w:rFonts w:ascii="Times New Roman" w:hAnsi="Times New Roman" w:cs="Times New Roman"/>
                <w:szCs w:val="22"/>
              </w:rPr>
              <w:t>Значение показателей, характеризующих качество и (или) объем (содержание) муниципальной услуги в натуральных показателях</w:t>
            </w:r>
          </w:p>
        </w:tc>
        <w:tc>
          <w:tcPr>
            <w:tcW w:w="4111" w:type="dxa"/>
            <w:gridSpan w:val="5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006A">
              <w:rPr>
                <w:rFonts w:ascii="Times New Roman" w:hAnsi="Times New Roman" w:cs="Times New Roman"/>
                <w:szCs w:val="22"/>
              </w:rPr>
              <w:t>Объем муниципальной услуги в стоимостном выражении, рублей</w:t>
            </w:r>
          </w:p>
        </w:tc>
        <w:tc>
          <w:tcPr>
            <w:tcW w:w="850" w:type="dxa"/>
            <w:vMerge w:val="restart"/>
            <w:vAlign w:val="center"/>
          </w:tcPr>
          <w:p w:rsidR="004240B7" w:rsidRPr="0040006A" w:rsidRDefault="004240B7" w:rsidP="004240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40006A">
              <w:rPr>
                <w:rFonts w:ascii="Times New Roman" w:hAnsi="Times New Roman" w:cs="Times New Roman"/>
                <w:szCs w:val="22"/>
              </w:rPr>
              <w:t>Причи</w:t>
            </w:r>
            <w:r w:rsidR="00681121" w:rsidRPr="0040006A">
              <w:rPr>
                <w:rFonts w:ascii="Times New Roman" w:hAnsi="Times New Roman" w:cs="Times New Roman"/>
                <w:szCs w:val="22"/>
              </w:rPr>
              <w:t>-</w:t>
            </w:r>
            <w:r w:rsidRPr="0040006A">
              <w:rPr>
                <w:rFonts w:ascii="Times New Roman" w:hAnsi="Times New Roman" w:cs="Times New Roman"/>
                <w:szCs w:val="22"/>
              </w:rPr>
              <w:t>ны</w:t>
            </w:r>
            <w:proofErr w:type="spellEnd"/>
            <w:proofErr w:type="gramEnd"/>
            <w:r w:rsidRPr="0040006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0006A">
              <w:rPr>
                <w:rFonts w:ascii="Times New Roman" w:hAnsi="Times New Roman" w:cs="Times New Roman"/>
                <w:szCs w:val="22"/>
              </w:rPr>
              <w:t>откло</w:t>
            </w:r>
            <w:r w:rsidR="00681121" w:rsidRPr="0040006A">
              <w:rPr>
                <w:rFonts w:ascii="Times New Roman" w:hAnsi="Times New Roman" w:cs="Times New Roman"/>
                <w:szCs w:val="22"/>
              </w:rPr>
              <w:t>-</w:t>
            </w:r>
            <w:r w:rsidRPr="0040006A">
              <w:rPr>
                <w:rFonts w:ascii="Times New Roman" w:hAnsi="Times New Roman" w:cs="Times New Roman"/>
                <w:szCs w:val="22"/>
              </w:rPr>
              <w:t>нения</w:t>
            </w:r>
            <w:proofErr w:type="spellEnd"/>
            <w:r w:rsidRPr="0040006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4240B7" w:rsidRPr="0040006A" w:rsidTr="004240B7">
        <w:tc>
          <w:tcPr>
            <w:tcW w:w="4032" w:type="dxa"/>
            <w:vMerge/>
          </w:tcPr>
          <w:p w:rsidR="004240B7" w:rsidRPr="0040006A" w:rsidRDefault="004240B7" w:rsidP="00E01EB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240B7" w:rsidRPr="0040006A" w:rsidRDefault="002D0EA3" w:rsidP="00E01E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40006A">
              <w:rPr>
                <w:rFonts w:ascii="Times New Roman" w:hAnsi="Times New Roman" w:cs="Times New Roman"/>
                <w:szCs w:val="22"/>
              </w:rPr>
              <w:t>е</w:t>
            </w:r>
            <w:r w:rsidR="004240B7" w:rsidRPr="0040006A">
              <w:rPr>
                <w:rFonts w:ascii="Times New Roman" w:hAnsi="Times New Roman" w:cs="Times New Roman"/>
                <w:szCs w:val="22"/>
              </w:rPr>
              <w:t>дини</w:t>
            </w:r>
            <w:r w:rsidRPr="0040006A">
              <w:rPr>
                <w:rFonts w:ascii="Times New Roman" w:hAnsi="Times New Roman" w:cs="Times New Roman"/>
                <w:szCs w:val="22"/>
              </w:rPr>
              <w:t>-</w:t>
            </w:r>
            <w:r w:rsidR="004240B7" w:rsidRPr="0040006A">
              <w:rPr>
                <w:rFonts w:ascii="Times New Roman" w:hAnsi="Times New Roman" w:cs="Times New Roman"/>
                <w:szCs w:val="22"/>
              </w:rPr>
              <w:t>ца</w:t>
            </w:r>
            <w:proofErr w:type="spellEnd"/>
            <w:proofErr w:type="gramEnd"/>
            <w:r w:rsidR="004240B7" w:rsidRPr="0040006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4240B7" w:rsidRPr="0040006A">
              <w:rPr>
                <w:rFonts w:ascii="Times New Roman" w:hAnsi="Times New Roman" w:cs="Times New Roman"/>
                <w:szCs w:val="22"/>
              </w:rPr>
              <w:t>измере</w:t>
            </w:r>
            <w:r w:rsidRPr="0040006A">
              <w:rPr>
                <w:rFonts w:ascii="Times New Roman" w:hAnsi="Times New Roman" w:cs="Times New Roman"/>
                <w:szCs w:val="22"/>
              </w:rPr>
              <w:t>-</w:t>
            </w:r>
            <w:r w:rsidR="004240B7" w:rsidRPr="0040006A">
              <w:rPr>
                <w:rFonts w:ascii="Times New Roman" w:hAnsi="Times New Roman" w:cs="Times New Roman"/>
                <w:szCs w:val="22"/>
              </w:rPr>
              <w:t>ния</w:t>
            </w:r>
            <w:proofErr w:type="spellEnd"/>
          </w:p>
        </w:tc>
        <w:tc>
          <w:tcPr>
            <w:tcW w:w="2410" w:type="dxa"/>
            <w:gridSpan w:val="3"/>
            <w:vAlign w:val="center"/>
          </w:tcPr>
          <w:p w:rsidR="004240B7" w:rsidRPr="0040006A" w:rsidRDefault="00C906AF" w:rsidP="004240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006A">
              <w:rPr>
                <w:rFonts w:ascii="Times New Roman" w:hAnsi="Times New Roman" w:cs="Times New Roman"/>
                <w:szCs w:val="22"/>
              </w:rPr>
              <w:t>утвержден</w:t>
            </w:r>
            <w:r w:rsidR="004240B7" w:rsidRPr="0040006A">
              <w:rPr>
                <w:rFonts w:ascii="Times New Roman" w:hAnsi="Times New Roman" w:cs="Times New Roman"/>
                <w:szCs w:val="22"/>
              </w:rPr>
              <w:t>о в муниципальном задании</w:t>
            </w:r>
          </w:p>
        </w:tc>
        <w:tc>
          <w:tcPr>
            <w:tcW w:w="1843" w:type="dxa"/>
            <w:gridSpan w:val="2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006A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850" w:type="dxa"/>
            <w:vMerge w:val="restart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40006A">
              <w:rPr>
                <w:rFonts w:ascii="Times New Roman" w:hAnsi="Times New Roman" w:cs="Times New Roman"/>
                <w:szCs w:val="22"/>
              </w:rPr>
              <w:t>Допус</w:t>
            </w:r>
            <w:r w:rsidR="00681121" w:rsidRPr="0040006A">
              <w:rPr>
                <w:rFonts w:ascii="Times New Roman" w:hAnsi="Times New Roman" w:cs="Times New Roman"/>
                <w:szCs w:val="22"/>
              </w:rPr>
              <w:t>-</w:t>
            </w:r>
            <w:r w:rsidRPr="0040006A">
              <w:rPr>
                <w:rFonts w:ascii="Times New Roman" w:hAnsi="Times New Roman" w:cs="Times New Roman"/>
                <w:szCs w:val="22"/>
              </w:rPr>
              <w:t>тимые</w:t>
            </w:r>
            <w:proofErr w:type="spellEnd"/>
            <w:proofErr w:type="gramEnd"/>
            <w:r w:rsidRPr="0040006A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40006A">
              <w:rPr>
                <w:rFonts w:ascii="Times New Roman" w:hAnsi="Times New Roman" w:cs="Times New Roman"/>
                <w:szCs w:val="22"/>
              </w:rPr>
              <w:t>возмо</w:t>
            </w:r>
            <w:r w:rsidR="00681121" w:rsidRPr="0040006A">
              <w:rPr>
                <w:rFonts w:ascii="Times New Roman" w:hAnsi="Times New Roman" w:cs="Times New Roman"/>
                <w:szCs w:val="22"/>
              </w:rPr>
              <w:t>-</w:t>
            </w:r>
            <w:r w:rsidRPr="0040006A">
              <w:rPr>
                <w:rFonts w:ascii="Times New Roman" w:hAnsi="Times New Roman" w:cs="Times New Roman"/>
                <w:szCs w:val="22"/>
              </w:rPr>
              <w:t>жные</w:t>
            </w:r>
            <w:proofErr w:type="spellEnd"/>
            <w:r w:rsidRPr="0040006A">
              <w:rPr>
                <w:rFonts w:ascii="Times New Roman" w:hAnsi="Times New Roman" w:cs="Times New Roman"/>
                <w:szCs w:val="22"/>
              </w:rPr>
              <w:t xml:space="preserve">) </w:t>
            </w:r>
            <w:proofErr w:type="spellStart"/>
            <w:r w:rsidRPr="0040006A">
              <w:rPr>
                <w:rFonts w:ascii="Times New Roman" w:hAnsi="Times New Roman" w:cs="Times New Roman"/>
                <w:szCs w:val="22"/>
              </w:rPr>
              <w:t>откло</w:t>
            </w:r>
            <w:r w:rsidR="00681121" w:rsidRPr="0040006A">
              <w:rPr>
                <w:rFonts w:ascii="Times New Roman" w:hAnsi="Times New Roman" w:cs="Times New Roman"/>
                <w:szCs w:val="22"/>
              </w:rPr>
              <w:t>-</w:t>
            </w:r>
            <w:r w:rsidRPr="0040006A">
              <w:rPr>
                <w:rFonts w:ascii="Times New Roman" w:hAnsi="Times New Roman" w:cs="Times New Roman"/>
                <w:szCs w:val="22"/>
              </w:rPr>
              <w:t>нения</w:t>
            </w:r>
            <w:proofErr w:type="spellEnd"/>
          </w:p>
        </w:tc>
        <w:tc>
          <w:tcPr>
            <w:tcW w:w="850" w:type="dxa"/>
            <w:vMerge w:val="restart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40006A">
              <w:rPr>
                <w:rFonts w:ascii="Times New Roman" w:hAnsi="Times New Roman" w:cs="Times New Roman"/>
                <w:szCs w:val="22"/>
              </w:rPr>
              <w:t>Откло</w:t>
            </w:r>
            <w:r w:rsidR="005C49E6" w:rsidRPr="0040006A">
              <w:rPr>
                <w:rFonts w:ascii="Times New Roman" w:hAnsi="Times New Roman" w:cs="Times New Roman"/>
                <w:szCs w:val="22"/>
              </w:rPr>
              <w:t>-</w:t>
            </w:r>
            <w:r w:rsidRPr="0040006A">
              <w:rPr>
                <w:rFonts w:ascii="Times New Roman" w:hAnsi="Times New Roman" w:cs="Times New Roman"/>
                <w:szCs w:val="22"/>
              </w:rPr>
              <w:t>нение</w:t>
            </w:r>
            <w:proofErr w:type="spellEnd"/>
            <w:proofErr w:type="gramEnd"/>
            <w:r w:rsidRPr="0040006A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40006A">
              <w:rPr>
                <w:rFonts w:ascii="Times New Roman" w:hAnsi="Times New Roman" w:cs="Times New Roman"/>
                <w:szCs w:val="22"/>
              </w:rPr>
              <w:t>превы</w:t>
            </w:r>
            <w:r w:rsidR="00681121" w:rsidRPr="0040006A">
              <w:rPr>
                <w:rFonts w:ascii="Times New Roman" w:hAnsi="Times New Roman" w:cs="Times New Roman"/>
                <w:szCs w:val="22"/>
              </w:rPr>
              <w:t>-</w:t>
            </w:r>
            <w:r w:rsidRPr="0040006A">
              <w:rPr>
                <w:rFonts w:ascii="Times New Roman" w:hAnsi="Times New Roman" w:cs="Times New Roman"/>
                <w:szCs w:val="22"/>
              </w:rPr>
              <w:t>шаю</w:t>
            </w:r>
            <w:r w:rsidR="00681121" w:rsidRPr="0040006A">
              <w:rPr>
                <w:rFonts w:ascii="Times New Roman" w:hAnsi="Times New Roman" w:cs="Times New Roman"/>
                <w:szCs w:val="22"/>
              </w:rPr>
              <w:t>-</w:t>
            </w:r>
            <w:r w:rsidRPr="0040006A">
              <w:rPr>
                <w:rFonts w:ascii="Times New Roman" w:hAnsi="Times New Roman" w:cs="Times New Roman"/>
                <w:szCs w:val="22"/>
              </w:rPr>
              <w:t>щее</w:t>
            </w:r>
            <w:proofErr w:type="spellEnd"/>
            <w:r w:rsidRPr="0040006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0006A">
              <w:rPr>
                <w:rFonts w:ascii="Times New Roman" w:hAnsi="Times New Roman" w:cs="Times New Roman"/>
                <w:szCs w:val="22"/>
              </w:rPr>
              <w:t>допус</w:t>
            </w:r>
            <w:r w:rsidR="00681121" w:rsidRPr="0040006A">
              <w:rPr>
                <w:rFonts w:ascii="Times New Roman" w:hAnsi="Times New Roman" w:cs="Times New Roman"/>
                <w:szCs w:val="22"/>
              </w:rPr>
              <w:t>-</w:t>
            </w:r>
            <w:r w:rsidRPr="0040006A">
              <w:rPr>
                <w:rFonts w:ascii="Times New Roman" w:hAnsi="Times New Roman" w:cs="Times New Roman"/>
                <w:szCs w:val="22"/>
              </w:rPr>
              <w:t>тимое</w:t>
            </w:r>
            <w:proofErr w:type="spellEnd"/>
            <w:r w:rsidRPr="0040006A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40006A">
              <w:rPr>
                <w:rFonts w:ascii="Times New Roman" w:hAnsi="Times New Roman" w:cs="Times New Roman"/>
                <w:szCs w:val="22"/>
              </w:rPr>
              <w:t>возмо</w:t>
            </w:r>
            <w:r w:rsidR="00681121" w:rsidRPr="0040006A">
              <w:rPr>
                <w:rFonts w:ascii="Times New Roman" w:hAnsi="Times New Roman" w:cs="Times New Roman"/>
                <w:szCs w:val="22"/>
              </w:rPr>
              <w:t>-</w:t>
            </w:r>
            <w:r w:rsidRPr="0040006A">
              <w:rPr>
                <w:rFonts w:ascii="Times New Roman" w:hAnsi="Times New Roman" w:cs="Times New Roman"/>
                <w:szCs w:val="22"/>
              </w:rPr>
              <w:t>жное</w:t>
            </w:r>
            <w:proofErr w:type="spellEnd"/>
            <w:r w:rsidRPr="0040006A">
              <w:rPr>
                <w:rFonts w:ascii="Times New Roman" w:hAnsi="Times New Roman" w:cs="Times New Roman"/>
                <w:szCs w:val="22"/>
              </w:rPr>
              <w:t xml:space="preserve">) </w:t>
            </w:r>
            <w:proofErr w:type="spellStart"/>
            <w:r w:rsidRPr="0040006A">
              <w:rPr>
                <w:rFonts w:ascii="Times New Roman" w:hAnsi="Times New Roman" w:cs="Times New Roman"/>
                <w:szCs w:val="22"/>
              </w:rPr>
              <w:t>откло</w:t>
            </w:r>
            <w:r w:rsidR="00681121" w:rsidRPr="0040006A">
              <w:rPr>
                <w:rFonts w:ascii="Times New Roman" w:hAnsi="Times New Roman" w:cs="Times New Roman"/>
                <w:szCs w:val="22"/>
              </w:rPr>
              <w:t>-</w:t>
            </w:r>
            <w:r w:rsidRPr="0040006A">
              <w:rPr>
                <w:rFonts w:ascii="Times New Roman" w:hAnsi="Times New Roman" w:cs="Times New Roman"/>
                <w:szCs w:val="22"/>
              </w:rPr>
              <w:t>нение</w:t>
            </w:r>
            <w:proofErr w:type="spellEnd"/>
          </w:p>
        </w:tc>
        <w:tc>
          <w:tcPr>
            <w:tcW w:w="2410" w:type="dxa"/>
            <w:gridSpan w:val="3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0006A">
              <w:rPr>
                <w:rFonts w:ascii="Times New Roman" w:hAnsi="Times New Roman" w:cs="Times New Roman"/>
                <w:szCs w:val="22"/>
              </w:rPr>
              <w:t>утвержденное</w:t>
            </w:r>
            <w:proofErr w:type="gramEnd"/>
            <w:r w:rsidRPr="0040006A">
              <w:rPr>
                <w:rFonts w:ascii="Times New Roman" w:hAnsi="Times New Roman" w:cs="Times New Roman"/>
                <w:szCs w:val="22"/>
              </w:rPr>
              <w:t xml:space="preserve"> в муниципальном задании</w:t>
            </w:r>
          </w:p>
        </w:tc>
        <w:tc>
          <w:tcPr>
            <w:tcW w:w="1701" w:type="dxa"/>
            <w:gridSpan w:val="2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006A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850" w:type="dxa"/>
            <w:vMerge/>
          </w:tcPr>
          <w:p w:rsidR="004240B7" w:rsidRPr="0040006A" w:rsidRDefault="004240B7" w:rsidP="00E01E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0B7" w:rsidRPr="0040006A" w:rsidTr="004240B7">
        <w:tc>
          <w:tcPr>
            <w:tcW w:w="4032" w:type="dxa"/>
            <w:vMerge/>
          </w:tcPr>
          <w:p w:rsidR="004240B7" w:rsidRPr="0040006A" w:rsidRDefault="004240B7" w:rsidP="00E01EB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4240B7" w:rsidRPr="0040006A" w:rsidRDefault="004240B7" w:rsidP="00E01EB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006A">
              <w:rPr>
                <w:rFonts w:ascii="Times New Roman" w:hAnsi="Times New Roman" w:cs="Times New Roman"/>
                <w:szCs w:val="22"/>
              </w:rPr>
              <w:t>на год</w:t>
            </w:r>
          </w:p>
        </w:tc>
        <w:tc>
          <w:tcPr>
            <w:tcW w:w="993" w:type="dxa"/>
            <w:vAlign w:val="center"/>
          </w:tcPr>
          <w:p w:rsidR="004240B7" w:rsidRPr="0040006A" w:rsidRDefault="00681121" w:rsidP="00E01E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40006A">
              <w:rPr>
                <w:rFonts w:ascii="Times New Roman" w:hAnsi="Times New Roman" w:cs="Times New Roman"/>
                <w:szCs w:val="22"/>
              </w:rPr>
              <w:t>н</w:t>
            </w:r>
            <w:r w:rsidR="004240B7" w:rsidRPr="0040006A">
              <w:rPr>
                <w:rFonts w:ascii="Times New Roman" w:hAnsi="Times New Roman" w:cs="Times New Roman"/>
                <w:szCs w:val="22"/>
              </w:rPr>
              <w:t>араста</w:t>
            </w:r>
            <w:r w:rsidRPr="0040006A">
              <w:rPr>
                <w:rFonts w:ascii="Times New Roman" w:hAnsi="Times New Roman" w:cs="Times New Roman"/>
                <w:szCs w:val="22"/>
              </w:rPr>
              <w:t>-</w:t>
            </w:r>
            <w:r w:rsidR="004240B7" w:rsidRPr="0040006A">
              <w:rPr>
                <w:rFonts w:ascii="Times New Roman" w:hAnsi="Times New Roman" w:cs="Times New Roman"/>
                <w:szCs w:val="22"/>
              </w:rPr>
              <w:t>ющим</w:t>
            </w:r>
            <w:proofErr w:type="spellEnd"/>
            <w:proofErr w:type="gramEnd"/>
            <w:r w:rsidR="004240B7" w:rsidRPr="0040006A">
              <w:rPr>
                <w:rFonts w:ascii="Times New Roman" w:hAnsi="Times New Roman" w:cs="Times New Roman"/>
                <w:szCs w:val="22"/>
              </w:rPr>
              <w:t xml:space="preserve"> итогом с начала года</w:t>
            </w:r>
          </w:p>
        </w:tc>
        <w:tc>
          <w:tcPr>
            <w:tcW w:w="709" w:type="dxa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006A">
              <w:rPr>
                <w:rFonts w:ascii="Times New Roman" w:hAnsi="Times New Roman" w:cs="Times New Roman"/>
                <w:szCs w:val="22"/>
              </w:rPr>
              <w:t xml:space="preserve">на </w:t>
            </w:r>
            <w:proofErr w:type="spellStart"/>
            <w:proofErr w:type="gramStart"/>
            <w:r w:rsidRPr="0040006A">
              <w:rPr>
                <w:rFonts w:ascii="Times New Roman" w:hAnsi="Times New Roman" w:cs="Times New Roman"/>
                <w:szCs w:val="22"/>
              </w:rPr>
              <w:t>отчет</w:t>
            </w:r>
            <w:r w:rsidR="00681121" w:rsidRPr="0040006A">
              <w:rPr>
                <w:rFonts w:ascii="Times New Roman" w:hAnsi="Times New Roman" w:cs="Times New Roman"/>
                <w:szCs w:val="22"/>
              </w:rPr>
              <w:t>-</w:t>
            </w:r>
            <w:r w:rsidRPr="0040006A">
              <w:rPr>
                <w:rFonts w:ascii="Times New Roman" w:hAnsi="Times New Roman" w:cs="Times New Roman"/>
                <w:szCs w:val="22"/>
              </w:rPr>
              <w:t>ный</w:t>
            </w:r>
            <w:proofErr w:type="spellEnd"/>
            <w:proofErr w:type="gramEnd"/>
            <w:r w:rsidRPr="0040006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0006A">
              <w:rPr>
                <w:rFonts w:ascii="Times New Roman" w:hAnsi="Times New Roman" w:cs="Times New Roman"/>
                <w:szCs w:val="22"/>
              </w:rPr>
              <w:t>пери</w:t>
            </w:r>
            <w:r w:rsidR="00681121" w:rsidRPr="0040006A">
              <w:rPr>
                <w:rFonts w:ascii="Times New Roman" w:hAnsi="Times New Roman" w:cs="Times New Roman"/>
                <w:szCs w:val="22"/>
              </w:rPr>
              <w:t>-</w:t>
            </w:r>
            <w:r w:rsidRPr="0040006A">
              <w:rPr>
                <w:rFonts w:ascii="Times New Roman" w:hAnsi="Times New Roman" w:cs="Times New Roman"/>
                <w:szCs w:val="22"/>
              </w:rPr>
              <w:t>од</w:t>
            </w:r>
            <w:proofErr w:type="spellEnd"/>
          </w:p>
        </w:tc>
        <w:tc>
          <w:tcPr>
            <w:tcW w:w="992" w:type="dxa"/>
            <w:vAlign w:val="center"/>
          </w:tcPr>
          <w:p w:rsidR="004240B7" w:rsidRPr="0040006A" w:rsidRDefault="00681121" w:rsidP="00E01E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40006A">
              <w:rPr>
                <w:rFonts w:ascii="Times New Roman" w:hAnsi="Times New Roman" w:cs="Times New Roman"/>
                <w:szCs w:val="22"/>
              </w:rPr>
              <w:t>н</w:t>
            </w:r>
            <w:r w:rsidR="004240B7" w:rsidRPr="0040006A">
              <w:rPr>
                <w:rFonts w:ascii="Times New Roman" w:hAnsi="Times New Roman" w:cs="Times New Roman"/>
                <w:szCs w:val="22"/>
              </w:rPr>
              <w:t>араста</w:t>
            </w:r>
            <w:r w:rsidRPr="0040006A">
              <w:rPr>
                <w:rFonts w:ascii="Times New Roman" w:hAnsi="Times New Roman" w:cs="Times New Roman"/>
                <w:szCs w:val="22"/>
              </w:rPr>
              <w:t>-</w:t>
            </w:r>
            <w:r w:rsidR="004240B7" w:rsidRPr="0040006A">
              <w:rPr>
                <w:rFonts w:ascii="Times New Roman" w:hAnsi="Times New Roman" w:cs="Times New Roman"/>
                <w:szCs w:val="22"/>
              </w:rPr>
              <w:t>ющим</w:t>
            </w:r>
            <w:proofErr w:type="spellEnd"/>
            <w:proofErr w:type="gramEnd"/>
            <w:r w:rsidR="004240B7" w:rsidRPr="0040006A">
              <w:rPr>
                <w:rFonts w:ascii="Times New Roman" w:hAnsi="Times New Roman" w:cs="Times New Roman"/>
                <w:szCs w:val="22"/>
              </w:rPr>
              <w:t xml:space="preserve"> итогом с начала года</w:t>
            </w:r>
          </w:p>
        </w:tc>
        <w:tc>
          <w:tcPr>
            <w:tcW w:w="851" w:type="dxa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006A">
              <w:rPr>
                <w:rFonts w:ascii="Times New Roman" w:hAnsi="Times New Roman" w:cs="Times New Roman"/>
                <w:szCs w:val="22"/>
              </w:rPr>
              <w:t xml:space="preserve">за </w:t>
            </w:r>
            <w:proofErr w:type="spellStart"/>
            <w:proofErr w:type="gramStart"/>
            <w:r w:rsidRPr="0040006A">
              <w:rPr>
                <w:rFonts w:ascii="Times New Roman" w:hAnsi="Times New Roman" w:cs="Times New Roman"/>
                <w:szCs w:val="22"/>
              </w:rPr>
              <w:t>отчет</w:t>
            </w:r>
            <w:r w:rsidR="00681121" w:rsidRPr="0040006A">
              <w:rPr>
                <w:rFonts w:ascii="Times New Roman" w:hAnsi="Times New Roman" w:cs="Times New Roman"/>
                <w:szCs w:val="22"/>
              </w:rPr>
              <w:t>-</w:t>
            </w:r>
            <w:r w:rsidRPr="0040006A">
              <w:rPr>
                <w:rFonts w:ascii="Times New Roman" w:hAnsi="Times New Roman" w:cs="Times New Roman"/>
                <w:szCs w:val="22"/>
              </w:rPr>
              <w:t>ный</w:t>
            </w:r>
            <w:proofErr w:type="spellEnd"/>
            <w:proofErr w:type="gramEnd"/>
            <w:r w:rsidRPr="0040006A">
              <w:rPr>
                <w:rFonts w:ascii="Times New Roman" w:hAnsi="Times New Roman" w:cs="Times New Roman"/>
                <w:szCs w:val="22"/>
              </w:rPr>
              <w:t xml:space="preserve"> период</w:t>
            </w:r>
          </w:p>
        </w:tc>
        <w:tc>
          <w:tcPr>
            <w:tcW w:w="850" w:type="dxa"/>
            <w:vMerge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006A">
              <w:rPr>
                <w:rFonts w:ascii="Times New Roman" w:hAnsi="Times New Roman" w:cs="Times New Roman"/>
                <w:szCs w:val="22"/>
              </w:rPr>
              <w:t>на год</w:t>
            </w:r>
          </w:p>
        </w:tc>
        <w:tc>
          <w:tcPr>
            <w:tcW w:w="992" w:type="dxa"/>
            <w:vAlign w:val="center"/>
          </w:tcPr>
          <w:p w:rsidR="004240B7" w:rsidRPr="0040006A" w:rsidRDefault="00681121" w:rsidP="00E01E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40006A">
              <w:rPr>
                <w:rFonts w:ascii="Times New Roman" w:hAnsi="Times New Roman" w:cs="Times New Roman"/>
                <w:szCs w:val="22"/>
              </w:rPr>
              <w:t>н</w:t>
            </w:r>
            <w:r w:rsidR="004240B7" w:rsidRPr="0040006A">
              <w:rPr>
                <w:rFonts w:ascii="Times New Roman" w:hAnsi="Times New Roman" w:cs="Times New Roman"/>
                <w:szCs w:val="22"/>
              </w:rPr>
              <w:t>араста</w:t>
            </w:r>
            <w:r w:rsidRPr="0040006A">
              <w:rPr>
                <w:rFonts w:ascii="Times New Roman" w:hAnsi="Times New Roman" w:cs="Times New Roman"/>
                <w:szCs w:val="22"/>
              </w:rPr>
              <w:t>-</w:t>
            </w:r>
            <w:r w:rsidR="004240B7" w:rsidRPr="0040006A">
              <w:rPr>
                <w:rFonts w:ascii="Times New Roman" w:hAnsi="Times New Roman" w:cs="Times New Roman"/>
                <w:szCs w:val="22"/>
              </w:rPr>
              <w:t>ющим</w:t>
            </w:r>
            <w:proofErr w:type="spellEnd"/>
            <w:proofErr w:type="gramEnd"/>
            <w:r w:rsidR="004240B7" w:rsidRPr="0040006A">
              <w:rPr>
                <w:rFonts w:ascii="Times New Roman" w:hAnsi="Times New Roman" w:cs="Times New Roman"/>
                <w:szCs w:val="22"/>
              </w:rPr>
              <w:t xml:space="preserve"> итогом с начала года</w:t>
            </w:r>
          </w:p>
        </w:tc>
        <w:tc>
          <w:tcPr>
            <w:tcW w:w="709" w:type="dxa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006A">
              <w:rPr>
                <w:rFonts w:ascii="Times New Roman" w:hAnsi="Times New Roman" w:cs="Times New Roman"/>
                <w:szCs w:val="22"/>
              </w:rPr>
              <w:t xml:space="preserve">на </w:t>
            </w:r>
            <w:proofErr w:type="spellStart"/>
            <w:proofErr w:type="gramStart"/>
            <w:r w:rsidRPr="0040006A">
              <w:rPr>
                <w:rFonts w:ascii="Times New Roman" w:hAnsi="Times New Roman" w:cs="Times New Roman"/>
                <w:szCs w:val="22"/>
              </w:rPr>
              <w:t>отчет</w:t>
            </w:r>
            <w:r w:rsidR="00681121" w:rsidRPr="0040006A">
              <w:rPr>
                <w:rFonts w:ascii="Times New Roman" w:hAnsi="Times New Roman" w:cs="Times New Roman"/>
                <w:szCs w:val="22"/>
              </w:rPr>
              <w:t>-</w:t>
            </w:r>
            <w:r w:rsidRPr="0040006A">
              <w:rPr>
                <w:rFonts w:ascii="Times New Roman" w:hAnsi="Times New Roman" w:cs="Times New Roman"/>
                <w:szCs w:val="22"/>
              </w:rPr>
              <w:t>ный</w:t>
            </w:r>
            <w:proofErr w:type="spellEnd"/>
            <w:proofErr w:type="gramEnd"/>
            <w:r w:rsidRPr="0040006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0006A">
              <w:rPr>
                <w:rFonts w:ascii="Times New Roman" w:hAnsi="Times New Roman" w:cs="Times New Roman"/>
                <w:szCs w:val="22"/>
              </w:rPr>
              <w:t>пери</w:t>
            </w:r>
            <w:r w:rsidR="00681121" w:rsidRPr="0040006A">
              <w:rPr>
                <w:rFonts w:ascii="Times New Roman" w:hAnsi="Times New Roman" w:cs="Times New Roman"/>
                <w:szCs w:val="22"/>
              </w:rPr>
              <w:t>-</w:t>
            </w:r>
            <w:r w:rsidRPr="0040006A">
              <w:rPr>
                <w:rFonts w:ascii="Times New Roman" w:hAnsi="Times New Roman" w:cs="Times New Roman"/>
                <w:szCs w:val="22"/>
              </w:rPr>
              <w:t>од</w:t>
            </w:r>
            <w:proofErr w:type="spellEnd"/>
          </w:p>
        </w:tc>
        <w:tc>
          <w:tcPr>
            <w:tcW w:w="992" w:type="dxa"/>
            <w:vAlign w:val="center"/>
          </w:tcPr>
          <w:p w:rsidR="004240B7" w:rsidRPr="0040006A" w:rsidRDefault="00681121" w:rsidP="00E01E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40006A">
              <w:rPr>
                <w:rFonts w:ascii="Times New Roman" w:hAnsi="Times New Roman" w:cs="Times New Roman"/>
                <w:szCs w:val="22"/>
              </w:rPr>
              <w:t>н</w:t>
            </w:r>
            <w:r w:rsidR="004240B7" w:rsidRPr="0040006A">
              <w:rPr>
                <w:rFonts w:ascii="Times New Roman" w:hAnsi="Times New Roman" w:cs="Times New Roman"/>
                <w:szCs w:val="22"/>
              </w:rPr>
              <w:t>араста</w:t>
            </w:r>
            <w:r w:rsidRPr="0040006A">
              <w:rPr>
                <w:rFonts w:ascii="Times New Roman" w:hAnsi="Times New Roman" w:cs="Times New Roman"/>
                <w:szCs w:val="22"/>
              </w:rPr>
              <w:t>-</w:t>
            </w:r>
            <w:r w:rsidR="004240B7" w:rsidRPr="0040006A">
              <w:rPr>
                <w:rFonts w:ascii="Times New Roman" w:hAnsi="Times New Roman" w:cs="Times New Roman"/>
                <w:szCs w:val="22"/>
              </w:rPr>
              <w:t>ющим</w:t>
            </w:r>
            <w:proofErr w:type="spellEnd"/>
            <w:proofErr w:type="gramEnd"/>
            <w:r w:rsidR="004240B7" w:rsidRPr="0040006A">
              <w:rPr>
                <w:rFonts w:ascii="Times New Roman" w:hAnsi="Times New Roman" w:cs="Times New Roman"/>
                <w:szCs w:val="22"/>
              </w:rPr>
              <w:t xml:space="preserve"> итогом с начала года</w:t>
            </w:r>
          </w:p>
        </w:tc>
        <w:tc>
          <w:tcPr>
            <w:tcW w:w="709" w:type="dxa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006A">
              <w:rPr>
                <w:rFonts w:ascii="Times New Roman" w:hAnsi="Times New Roman" w:cs="Times New Roman"/>
                <w:szCs w:val="22"/>
              </w:rPr>
              <w:t xml:space="preserve">за </w:t>
            </w:r>
            <w:proofErr w:type="spellStart"/>
            <w:proofErr w:type="gramStart"/>
            <w:r w:rsidRPr="0040006A">
              <w:rPr>
                <w:rFonts w:ascii="Times New Roman" w:hAnsi="Times New Roman" w:cs="Times New Roman"/>
                <w:szCs w:val="22"/>
              </w:rPr>
              <w:t>отчет</w:t>
            </w:r>
            <w:r w:rsidR="00681121" w:rsidRPr="0040006A">
              <w:rPr>
                <w:rFonts w:ascii="Times New Roman" w:hAnsi="Times New Roman" w:cs="Times New Roman"/>
                <w:szCs w:val="22"/>
              </w:rPr>
              <w:t>-</w:t>
            </w:r>
            <w:r w:rsidRPr="0040006A">
              <w:rPr>
                <w:rFonts w:ascii="Times New Roman" w:hAnsi="Times New Roman" w:cs="Times New Roman"/>
                <w:szCs w:val="22"/>
              </w:rPr>
              <w:t>ный</w:t>
            </w:r>
            <w:proofErr w:type="spellEnd"/>
            <w:proofErr w:type="gramEnd"/>
            <w:r w:rsidRPr="0040006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0006A">
              <w:rPr>
                <w:rFonts w:ascii="Times New Roman" w:hAnsi="Times New Roman" w:cs="Times New Roman"/>
                <w:szCs w:val="22"/>
              </w:rPr>
              <w:t>пери</w:t>
            </w:r>
            <w:r w:rsidR="00681121" w:rsidRPr="0040006A">
              <w:rPr>
                <w:rFonts w:ascii="Times New Roman" w:hAnsi="Times New Roman" w:cs="Times New Roman"/>
                <w:szCs w:val="22"/>
              </w:rPr>
              <w:t>-</w:t>
            </w:r>
            <w:r w:rsidRPr="0040006A">
              <w:rPr>
                <w:rFonts w:ascii="Times New Roman" w:hAnsi="Times New Roman" w:cs="Times New Roman"/>
                <w:szCs w:val="22"/>
              </w:rPr>
              <w:t>од</w:t>
            </w:r>
            <w:proofErr w:type="spellEnd"/>
          </w:p>
        </w:tc>
        <w:tc>
          <w:tcPr>
            <w:tcW w:w="850" w:type="dxa"/>
            <w:vMerge/>
          </w:tcPr>
          <w:p w:rsidR="004240B7" w:rsidRPr="0040006A" w:rsidRDefault="004240B7" w:rsidP="00E01E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0B7" w:rsidRPr="0040006A" w:rsidTr="004240B7">
        <w:tc>
          <w:tcPr>
            <w:tcW w:w="4032" w:type="dxa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240B7" w:rsidRPr="0040006A" w:rsidTr="004240B7">
        <w:tc>
          <w:tcPr>
            <w:tcW w:w="4032" w:type="dxa"/>
          </w:tcPr>
          <w:p w:rsidR="004240B7" w:rsidRPr="0040006A" w:rsidRDefault="004240B7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Объем (содержание) муниципальной услуги, всего, в том числе:</w:t>
            </w:r>
          </w:p>
        </w:tc>
        <w:tc>
          <w:tcPr>
            <w:tcW w:w="851" w:type="dxa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4240B7" w:rsidRPr="0040006A" w:rsidRDefault="004240B7" w:rsidP="004240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4240B7" w:rsidRPr="0040006A" w:rsidRDefault="004240B7" w:rsidP="004240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B7" w:rsidRPr="0040006A" w:rsidTr="004240B7">
        <w:tc>
          <w:tcPr>
            <w:tcW w:w="4032" w:type="dxa"/>
          </w:tcPr>
          <w:p w:rsidR="004240B7" w:rsidRPr="0040006A" w:rsidRDefault="00B62377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Количество публичных выступлений, с учетом всех форм</w:t>
            </w:r>
          </w:p>
        </w:tc>
        <w:tc>
          <w:tcPr>
            <w:tcW w:w="851" w:type="dxa"/>
          </w:tcPr>
          <w:p w:rsidR="004240B7" w:rsidRPr="0040006A" w:rsidRDefault="00DD3FA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40B7" w:rsidRPr="0040006A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2C1375" w:rsidRPr="00400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40B7" w:rsidRPr="0040006A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proofErr w:type="gramEnd"/>
          </w:p>
        </w:tc>
        <w:tc>
          <w:tcPr>
            <w:tcW w:w="708" w:type="dxa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5F" w:rsidRPr="0040006A" w:rsidTr="006B1A5F">
        <w:tc>
          <w:tcPr>
            <w:tcW w:w="4032" w:type="dxa"/>
          </w:tcPr>
          <w:p w:rsidR="006B1A5F" w:rsidRPr="0040006A" w:rsidRDefault="006B1A5F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муниципальной услуги</w:t>
            </w:r>
          </w:p>
        </w:tc>
        <w:tc>
          <w:tcPr>
            <w:tcW w:w="851" w:type="dxa"/>
            <w:vAlign w:val="center"/>
          </w:tcPr>
          <w:p w:rsidR="006B1A5F" w:rsidRPr="0040006A" w:rsidRDefault="006B1A5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6B1A5F" w:rsidRPr="0040006A" w:rsidRDefault="006B1A5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6B1A5F" w:rsidRPr="0040006A" w:rsidRDefault="006B1A5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B1A5F" w:rsidRPr="0040006A" w:rsidRDefault="006B1A5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1A5F" w:rsidRPr="0040006A" w:rsidRDefault="006B1A5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B1A5F" w:rsidRPr="0040006A" w:rsidRDefault="006B1A5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1A5F" w:rsidRPr="0040006A" w:rsidRDefault="006B1A5F" w:rsidP="006B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1A5F" w:rsidRPr="0040006A" w:rsidRDefault="006B1A5F" w:rsidP="006B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B1A5F" w:rsidRPr="0040006A" w:rsidRDefault="006B1A5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1A5F" w:rsidRPr="0040006A" w:rsidRDefault="006B1A5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B1A5F" w:rsidRPr="0040006A" w:rsidRDefault="006B1A5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B1A5F" w:rsidRPr="0040006A" w:rsidRDefault="006B1A5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B1A5F" w:rsidRPr="0040006A" w:rsidRDefault="006B1A5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B1A5F" w:rsidRPr="0040006A" w:rsidRDefault="006B1A5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B7" w:rsidRPr="0040006A" w:rsidTr="004240B7">
        <w:tc>
          <w:tcPr>
            <w:tcW w:w="4032" w:type="dxa"/>
            <w:vAlign w:val="center"/>
          </w:tcPr>
          <w:p w:rsidR="004240B7" w:rsidRPr="0040006A" w:rsidRDefault="00B62377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06A">
              <w:rPr>
                <w:rFonts w:ascii="Times New Roman" w:hAnsi="Times New Roman"/>
                <w:sz w:val="24"/>
                <w:szCs w:val="24"/>
              </w:rPr>
              <w:t>Доля новых концертных программ (длительностью не менее 60 мин) в общем количестве концертных программ</w:t>
            </w:r>
          </w:p>
        </w:tc>
        <w:tc>
          <w:tcPr>
            <w:tcW w:w="851" w:type="dxa"/>
          </w:tcPr>
          <w:p w:rsidR="004240B7" w:rsidRPr="0040006A" w:rsidRDefault="009C209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40B7" w:rsidRPr="0040006A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40B7" w:rsidRPr="0040006A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240B7" w:rsidRPr="0040006A" w:rsidRDefault="00C906A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240B7" w:rsidRPr="0040006A" w:rsidRDefault="00C906A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B7" w:rsidRPr="0040006A" w:rsidTr="004240B7">
        <w:tc>
          <w:tcPr>
            <w:tcW w:w="4032" w:type="dxa"/>
            <w:vAlign w:val="center"/>
          </w:tcPr>
          <w:p w:rsidR="004240B7" w:rsidRPr="0040006A" w:rsidRDefault="00B62377" w:rsidP="00747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06A">
              <w:rPr>
                <w:rFonts w:ascii="Times New Roman" w:hAnsi="Times New Roman"/>
                <w:sz w:val="24"/>
                <w:szCs w:val="24"/>
              </w:rPr>
              <w:t>Доля потребителей, удовлетворенных качеством услуги</w:t>
            </w:r>
          </w:p>
        </w:tc>
        <w:tc>
          <w:tcPr>
            <w:tcW w:w="851" w:type="dxa"/>
            <w:vAlign w:val="center"/>
          </w:tcPr>
          <w:p w:rsidR="004240B7" w:rsidRPr="0040006A" w:rsidRDefault="00675816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40B7" w:rsidRPr="0040006A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40B7" w:rsidRPr="0040006A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4240B7" w:rsidRPr="0040006A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5F7" w:rsidRPr="0040006A" w:rsidRDefault="002855F7" w:rsidP="00E01EBB">
      <w:pPr>
        <w:pStyle w:val="ConsPlusNormal"/>
        <w:widowControl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360" w:rsidRPr="0040006A" w:rsidRDefault="002D5360" w:rsidP="002D5360">
      <w:pPr>
        <w:pStyle w:val="ConsPlusNormal"/>
        <w:widowControl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6A">
        <w:rPr>
          <w:rFonts w:ascii="Times New Roman" w:hAnsi="Times New Roman" w:cs="Times New Roman"/>
          <w:sz w:val="28"/>
          <w:szCs w:val="28"/>
        </w:rPr>
        <w:t>9.2. Сроки представления отчета об исполнении муниципального задания.</w:t>
      </w:r>
    </w:p>
    <w:p w:rsidR="00A010C8" w:rsidRPr="0040006A" w:rsidRDefault="00A010C8" w:rsidP="00A010C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40006A">
        <w:rPr>
          <w:rFonts w:ascii="Times New Roman" w:hAnsi="Times New Roman"/>
          <w:sz w:val="28"/>
        </w:rPr>
        <w:lastRenderedPageBreak/>
        <w:t>Отчёт об исполнении муниципального задания и пояснительная записка о результатах исполнения муниципального задания (далее – отчет) предоставляются ежеквартально</w:t>
      </w:r>
      <w:r w:rsidRPr="0040006A">
        <w:rPr>
          <w:rFonts w:ascii="Times New Roman" w:hAnsi="Times New Roman"/>
          <w:sz w:val="28"/>
          <w:szCs w:val="28"/>
        </w:rPr>
        <w:t>. Отчеты за первый, второй и третий кварталы предоставляются до 10 числа месяца, следующего за отчетным кварталом текущего финансового года, за четвертый квартал - не позднее 15 января года, следующего за отчетным годом.</w:t>
      </w:r>
    </w:p>
    <w:p w:rsidR="002D5360" w:rsidRPr="0040006A" w:rsidRDefault="002D5360" w:rsidP="002D53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6A">
        <w:rPr>
          <w:rFonts w:ascii="Times New Roman" w:hAnsi="Times New Roman" w:cs="Times New Roman"/>
          <w:sz w:val="28"/>
          <w:szCs w:val="28"/>
        </w:rPr>
        <w:t>9.3. Иные требования к отчетности об исполнении муниципального задания, в том числе:</w:t>
      </w:r>
    </w:p>
    <w:p w:rsidR="002D5360" w:rsidRPr="0040006A" w:rsidRDefault="002D5360" w:rsidP="002D53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6A">
        <w:rPr>
          <w:rFonts w:ascii="Times New Roman" w:hAnsi="Times New Roman" w:cs="Times New Roman"/>
          <w:sz w:val="28"/>
          <w:szCs w:val="28"/>
        </w:rPr>
        <w:t>- наличие в отчетном периоде обоснованных жалоб на качество муниципальной услуги (дата, содержание жалобы, информация о принятых мерах);</w:t>
      </w:r>
    </w:p>
    <w:p w:rsidR="002D5360" w:rsidRPr="0040006A" w:rsidRDefault="002D5360" w:rsidP="002D53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6A">
        <w:rPr>
          <w:rFonts w:ascii="Times New Roman" w:hAnsi="Times New Roman" w:cs="Times New Roman"/>
          <w:sz w:val="28"/>
          <w:szCs w:val="28"/>
        </w:rPr>
        <w:t>- наличие в отчетном периоде замечаний к качеству муниципальной услуги со стороны контролирующих органов (дата проверки, наименование контролирующего органа, содержание замечания, информация о принятых мерах) и другие требования, установленные структурным подразделением Администрации города Омска, осуществляющим функции и полномочия учредителя муниципального учреждения.</w:t>
      </w:r>
    </w:p>
    <w:p w:rsidR="002D5360" w:rsidRPr="0040006A" w:rsidRDefault="002D5360" w:rsidP="002D53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6A">
        <w:rPr>
          <w:rFonts w:ascii="Times New Roman" w:hAnsi="Times New Roman" w:cs="Times New Roman"/>
          <w:sz w:val="28"/>
          <w:szCs w:val="28"/>
        </w:rPr>
        <w:t>9.4. Иная информация, необходимая для исполнения (</w:t>
      </w:r>
      <w:proofErr w:type="gramStart"/>
      <w:r w:rsidRPr="0040006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006A">
        <w:rPr>
          <w:rFonts w:ascii="Times New Roman" w:hAnsi="Times New Roman" w:cs="Times New Roman"/>
          <w:sz w:val="28"/>
          <w:szCs w:val="28"/>
        </w:rPr>
        <w:t xml:space="preserve"> исполнением) муниципального задания.</w:t>
      </w:r>
    </w:p>
    <w:p w:rsidR="002D5360" w:rsidRPr="0040006A" w:rsidRDefault="002D5360" w:rsidP="002D5360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006A">
        <w:rPr>
          <w:rFonts w:ascii="Times New Roman" w:hAnsi="Times New Roman"/>
          <w:sz w:val="28"/>
          <w:szCs w:val="28"/>
        </w:rPr>
        <w:t>Порядок финансового обеспечения муниципального задания, в том числе условия его изменения.</w:t>
      </w:r>
    </w:p>
    <w:p w:rsidR="002D5360" w:rsidRPr="0040006A" w:rsidRDefault="002D5360" w:rsidP="002D53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0006A">
        <w:rPr>
          <w:rFonts w:ascii="Times New Roman" w:hAnsi="Times New Roman"/>
          <w:sz w:val="28"/>
          <w:szCs w:val="28"/>
        </w:rPr>
        <w:t>Финансовое обеспечение выполнения муниципального задания осуществляется в пределах бюджетных ассигнований, предусмотренных в бюджете города Омска на соответствующие цели.</w:t>
      </w:r>
    </w:p>
    <w:p w:rsidR="002D5360" w:rsidRPr="0040006A" w:rsidRDefault="002D5360" w:rsidP="002D5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0006A">
        <w:rPr>
          <w:rFonts w:ascii="Times New Roman" w:eastAsiaTheme="minorHAnsi" w:hAnsi="Times New Roman"/>
          <w:sz w:val="28"/>
          <w:szCs w:val="28"/>
          <w:lang w:eastAsia="en-US"/>
        </w:rPr>
        <w:t>В случае внесения изменений в нормативные правовые акты, на основании которых было сформировано муниципальное задание, а также в случае изменения размера бюджетных ассигнований (лимитов бюджетных обязательств) на финансовое обеспечение выполнения муниципального задания в муниципальное задание вносятся изменения, которые утверждаются и доводятся департаментом культуры Администрации города Омска до Учреждения в срок не позднее 20 дней со дня вступления в силу соответствующих</w:t>
      </w:r>
      <w:proofErr w:type="gramEnd"/>
      <w:r w:rsidRPr="0040006A">
        <w:rPr>
          <w:rFonts w:ascii="Times New Roman" w:eastAsiaTheme="minorHAnsi" w:hAnsi="Times New Roman"/>
          <w:sz w:val="28"/>
          <w:szCs w:val="28"/>
          <w:lang w:eastAsia="en-US"/>
        </w:rPr>
        <w:t xml:space="preserve"> изменений.</w:t>
      </w:r>
    </w:p>
    <w:p w:rsidR="002D5360" w:rsidRPr="0040006A" w:rsidRDefault="002D5360" w:rsidP="002D5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0006A">
        <w:rPr>
          <w:rFonts w:ascii="Times New Roman" w:eastAsiaTheme="minorHAnsi" w:hAnsi="Times New Roman"/>
          <w:sz w:val="28"/>
          <w:szCs w:val="28"/>
          <w:lang w:eastAsia="en-US"/>
        </w:rPr>
        <w:t xml:space="preserve">В муниципальном задании установлены допустимые (возможные) отклонения в процентах </w:t>
      </w:r>
      <w:r w:rsidR="00176841" w:rsidRPr="0040006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4E5A7C" w:rsidRPr="0040006A">
        <w:rPr>
          <w:rFonts w:ascii="Times New Roman" w:eastAsiaTheme="minorHAnsi" w:hAnsi="Times New Roman"/>
          <w:sz w:val="28"/>
          <w:szCs w:val="28"/>
          <w:lang w:eastAsia="en-US"/>
        </w:rPr>
        <w:t>ли</w:t>
      </w:r>
      <w:r w:rsidR="00176841" w:rsidRPr="0040006A">
        <w:rPr>
          <w:rFonts w:ascii="Times New Roman" w:eastAsiaTheme="minorHAnsi" w:hAnsi="Times New Roman"/>
          <w:sz w:val="28"/>
          <w:szCs w:val="28"/>
          <w:lang w:eastAsia="en-US"/>
        </w:rPr>
        <w:t xml:space="preserve"> абсолютных величинах </w:t>
      </w:r>
      <w:r w:rsidRPr="0040006A">
        <w:rPr>
          <w:rFonts w:ascii="Times New Roman" w:eastAsiaTheme="minorHAnsi" w:hAnsi="Times New Roman"/>
          <w:sz w:val="28"/>
          <w:szCs w:val="28"/>
          <w:lang w:eastAsia="en-US"/>
        </w:rPr>
        <w:t>от установленных значений показателей качества и объема, установленных в муниципальном задании или его части. Значения указанных отклонений, устанавливаемые на текущий финансовый год, не могут быть изменены в течение текущего финансового года.</w:t>
      </w:r>
    </w:p>
    <w:p w:rsidR="002D5360" w:rsidRPr="0040006A" w:rsidRDefault="002D5360" w:rsidP="002D5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0006A">
        <w:rPr>
          <w:rFonts w:ascii="Times New Roman" w:eastAsiaTheme="minorHAnsi" w:hAnsi="Times New Roman"/>
          <w:sz w:val="28"/>
          <w:szCs w:val="28"/>
          <w:lang w:eastAsia="en-US"/>
        </w:rPr>
        <w:t>При выполнении муниципального задания в полном объеме, объем финансового обеспечения выполнения муниципального задания не может быть сокращен.</w:t>
      </w:r>
    </w:p>
    <w:p w:rsidR="002D5360" w:rsidRPr="0040006A" w:rsidRDefault="002D5360" w:rsidP="002D5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0006A">
        <w:rPr>
          <w:rFonts w:ascii="Times New Roman" w:eastAsiaTheme="minorHAnsi" w:hAnsi="Times New Roman"/>
          <w:sz w:val="28"/>
          <w:szCs w:val="28"/>
          <w:lang w:eastAsia="en-US"/>
        </w:rPr>
        <w:t>В случае</w:t>
      </w:r>
      <w:proofErr w:type="gramStart"/>
      <w:r w:rsidRPr="0040006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40006A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Учреждение не обеспечило (не обеспечивает) выполнение муниципального задания, учредитель обязан принять в пределах своей компетенции меры по обеспечению выполнения муниципального задания либо по корректировке муниципального задания с соответствующим изменением объемов финансирования.</w:t>
      </w:r>
    </w:p>
    <w:p w:rsidR="002D5360" w:rsidRPr="0040006A" w:rsidRDefault="002D5360" w:rsidP="002D53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0006A">
        <w:rPr>
          <w:rFonts w:ascii="Times New Roman" w:hAnsi="Times New Roman"/>
          <w:sz w:val="28"/>
          <w:szCs w:val="28"/>
        </w:rPr>
        <w:t xml:space="preserve">Порядок предоставления субсидий определяется в соответствии с Положением о порядке предоставления из бюджета города Омска субсидий бюджетным и автономным учреждениям города Омска на финансовое обеспечение выполнения ими </w:t>
      </w:r>
      <w:r w:rsidRPr="0040006A">
        <w:rPr>
          <w:rFonts w:ascii="Times New Roman" w:hAnsi="Times New Roman"/>
          <w:sz w:val="28"/>
          <w:szCs w:val="28"/>
        </w:rPr>
        <w:lastRenderedPageBreak/>
        <w:t>муниципального задания, утвержденным постановлением Администрации города Омска от 26 мая 2016 года № 651-п            «О порядке формирования и финансового обеспечения выполнения муниципального задания».</w:t>
      </w:r>
    </w:p>
    <w:p w:rsidR="002D5360" w:rsidRPr="0040006A" w:rsidRDefault="002D5360" w:rsidP="002D53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0006A">
        <w:rPr>
          <w:rFonts w:ascii="Times New Roman" w:hAnsi="Times New Roman"/>
          <w:sz w:val="28"/>
          <w:szCs w:val="28"/>
        </w:rPr>
        <w:t>Не использованные в текущем финансовом году остатки субсидий, предоставленных Учреждению, используются в очередном финансовом году для достижения целей, ради которых это учреждение создано, в случае достижения (</w:t>
      </w:r>
      <w:proofErr w:type="spellStart"/>
      <w:r w:rsidRPr="0040006A">
        <w:rPr>
          <w:rFonts w:ascii="Times New Roman" w:hAnsi="Times New Roman"/>
          <w:sz w:val="28"/>
          <w:szCs w:val="28"/>
        </w:rPr>
        <w:t>непревышения</w:t>
      </w:r>
      <w:proofErr w:type="spellEnd"/>
      <w:r w:rsidRPr="0040006A">
        <w:rPr>
          <w:rFonts w:ascii="Times New Roman" w:hAnsi="Times New Roman"/>
          <w:sz w:val="28"/>
          <w:szCs w:val="28"/>
        </w:rPr>
        <w:t xml:space="preserve"> допустимого (возможного) отклонения) Учреждением показателей муниципального задания, характеризующих объем оказываемых муниципальных услуг (выполняемых работ) в натуральном выражении,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</w:t>
      </w:r>
      <w:proofErr w:type="gramEnd"/>
      <w:r w:rsidRPr="0040006A">
        <w:rPr>
          <w:rFonts w:ascii="Times New Roman" w:hAnsi="Times New Roman"/>
          <w:sz w:val="28"/>
          <w:szCs w:val="28"/>
        </w:rPr>
        <w:t xml:space="preserve"> в муниципальном задании. </w:t>
      </w:r>
    </w:p>
    <w:p w:rsidR="006F1BE1" w:rsidRPr="0040006A" w:rsidRDefault="006F1BE1" w:rsidP="00E01EB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805" w:rsidRPr="0040006A" w:rsidRDefault="00615805" w:rsidP="00E01EB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06A">
        <w:rPr>
          <w:rFonts w:ascii="Times New Roman" w:hAnsi="Times New Roman" w:cs="Times New Roman"/>
          <w:b/>
          <w:sz w:val="28"/>
          <w:szCs w:val="28"/>
        </w:rPr>
        <w:t>Часть II. Выполнение муниципальной работы (работ)</w:t>
      </w:r>
    </w:p>
    <w:p w:rsidR="00615805" w:rsidRPr="0040006A" w:rsidRDefault="00615805" w:rsidP="00855FF5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006A">
        <w:rPr>
          <w:rFonts w:ascii="Times New Roman" w:hAnsi="Times New Roman" w:cs="Times New Roman"/>
          <w:sz w:val="28"/>
          <w:szCs w:val="28"/>
        </w:rPr>
        <w:t>Наименование муниципальной работы</w:t>
      </w:r>
      <w:r w:rsidR="00676681" w:rsidRPr="0040006A">
        <w:rPr>
          <w:rFonts w:ascii="Times New Roman" w:hAnsi="Times New Roman" w:cs="Times New Roman"/>
          <w:sz w:val="28"/>
          <w:szCs w:val="28"/>
        </w:rPr>
        <w:t>:</w:t>
      </w:r>
      <w:r w:rsidRPr="0040006A">
        <w:rPr>
          <w:rFonts w:ascii="Times New Roman" w:hAnsi="Times New Roman" w:cs="Times New Roman"/>
          <w:sz w:val="28"/>
          <w:szCs w:val="28"/>
        </w:rPr>
        <w:t xml:space="preserve"> </w:t>
      </w:r>
      <w:r w:rsidR="00E5206F" w:rsidRPr="0040006A">
        <w:rPr>
          <w:rFonts w:ascii="Times New Roman" w:hAnsi="Times New Roman" w:cs="Times New Roman"/>
          <w:sz w:val="28"/>
          <w:szCs w:val="28"/>
        </w:rPr>
        <w:t>«</w:t>
      </w:r>
      <w:r w:rsidR="007C1676" w:rsidRPr="0040006A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3E7907" w:rsidRPr="0040006A">
        <w:rPr>
          <w:rFonts w:ascii="Times New Roman" w:hAnsi="Times New Roman" w:cs="Times New Roman"/>
          <w:sz w:val="28"/>
          <w:szCs w:val="28"/>
        </w:rPr>
        <w:t>концертов и концертных программ</w:t>
      </w:r>
      <w:r w:rsidR="00E5206F" w:rsidRPr="0040006A">
        <w:rPr>
          <w:rFonts w:ascii="Times New Roman" w:hAnsi="Times New Roman" w:cs="Times New Roman"/>
          <w:sz w:val="28"/>
          <w:szCs w:val="28"/>
        </w:rPr>
        <w:t>»</w:t>
      </w:r>
      <w:r w:rsidR="00E25C78" w:rsidRPr="00400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5A2" w:rsidRPr="0040006A" w:rsidRDefault="00615805" w:rsidP="00855FF5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006A">
        <w:rPr>
          <w:rFonts w:ascii="Times New Roman" w:hAnsi="Times New Roman" w:cs="Times New Roman"/>
          <w:sz w:val="28"/>
          <w:szCs w:val="28"/>
        </w:rPr>
        <w:t>Показатели, характеризующие качество</w:t>
      </w:r>
      <w:r w:rsidR="00B475A2" w:rsidRPr="0040006A">
        <w:rPr>
          <w:rFonts w:ascii="Times New Roman" w:hAnsi="Times New Roman" w:cs="Times New Roman"/>
          <w:sz w:val="28"/>
          <w:szCs w:val="28"/>
        </w:rPr>
        <w:t xml:space="preserve"> и</w:t>
      </w:r>
      <w:r w:rsidRPr="0040006A">
        <w:rPr>
          <w:rFonts w:ascii="Times New Roman" w:hAnsi="Times New Roman" w:cs="Times New Roman"/>
          <w:sz w:val="28"/>
          <w:szCs w:val="28"/>
        </w:rPr>
        <w:t xml:space="preserve"> объем (содержание)</w:t>
      </w:r>
      <w:r w:rsidR="00F12620" w:rsidRPr="0040006A">
        <w:rPr>
          <w:rFonts w:ascii="Times New Roman" w:hAnsi="Times New Roman" w:cs="Times New Roman"/>
          <w:sz w:val="28"/>
          <w:szCs w:val="28"/>
        </w:rPr>
        <w:t xml:space="preserve"> </w:t>
      </w:r>
      <w:r w:rsidRPr="0040006A">
        <w:rPr>
          <w:rFonts w:ascii="Times New Roman" w:hAnsi="Times New Roman" w:cs="Times New Roman"/>
          <w:sz w:val="28"/>
          <w:szCs w:val="28"/>
        </w:rPr>
        <w:t>муниципальной работы в натуральных и стоимостных показателях</w:t>
      </w:r>
    </w:p>
    <w:p w:rsidR="001A7BEC" w:rsidRPr="0040006A" w:rsidRDefault="001A7BEC" w:rsidP="001A7BEC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56FA0" w:rsidRPr="0040006A" w:rsidRDefault="00956FA0" w:rsidP="001A7BEC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1134"/>
        <w:gridCol w:w="1560"/>
        <w:gridCol w:w="1560"/>
        <w:gridCol w:w="1417"/>
        <w:gridCol w:w="1418"/>
        <w:gridCol w:w="1417"/>
        <w:gridCol w:w="1559"/>
        <w:gridCol w:w="1418"/>
        <w:gridCol w:w="1701"/>
      </w:tblGrid>
      <w:tr w:rsidR="00B63B77" w:rsidRPr="0040006A" w:rsidTr="002D6D12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77" w:rsidRPr="0040006A" w:rsidRDefault="00B63B7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Наименование (характеристика)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77" w:rsidRPr="0040006A" w:rsidRDefault="00B63B7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r w:rsidR="00BB0290" w:rsidRPr="00400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77" w:rsidRPr="0040006A" w:rsidRDefault="00B63B7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B77" w:rsidRPr="0040006A" w:rsidRDefault="00B63B77" w:rsidP="00AA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Допустимые</w:t>
            </w:r>
            <w:r w:rsidR="00BB0290" w:rsidRPr="00400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(возможны</w:t>
            </w:r>
            <w:r w:rsidR="00BB0290" w:rsidRPr="004000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 xml:space="preserve">) отклонения от установленных </w:t>
            </w:r>
            <w:r w:rsidR="0086661A" w:rsidRPr="0040006A">
              <w:rPr>
                <w:rFonts w:ascii="Times New Roman" w:hAnsi="Times New Roman" w:cs="Times New Roman"/>
                <w:sz w:val="24"/>
                <w:szCs w:val="24"/>
              </w:rPr>
              <w:t xml:space="preserve">значений </w:t>
            </w: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качества и (или) объема (содержания) </w:t>
            </w:r>
            <w:proofErr w:type="spellStart"/>
            <w:proofErr w:type="gram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D84DFB" w:rsidRPr="00400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 xml:space="preserve"> работы (в процентах или в абсолютных величинах)</w:t>
            </w:r>
          </w:p>
        </w:tc>
      </w:tr>
      <w:tr w:rsidR="00B63B77" w:rsidRPr="0040006A" w:rsidTr="002D6D12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77" w:rsidRPr="0040006A" w:rsidRDefault="00B63B77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77" w:rsidRPr="0040006A" w:rsidRDefault="00B63B77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77" w:rsidRPr="0040006A" w:rsidRDefault="00B63B7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77" w:rsidRPr="0040006A" w:rsidRDefault="00B63B7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77" w:rsidRPr="0040006A" w:rsidRDefault="00B63B7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B77" w:rsidRPr="0040006A" w:rsidRDefault="00B63B77" w:rsidP="00AA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77" w:rsidRPr="0040006A" w:rsidTr="00F62DE9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77" w:rsidRPr="0040006A" w:rsidRDefault="00B63B77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77" w:rsidRPr="0040006A" w:rsidRDefault="00B63B77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77" w:rsidRPr="0040006A" w:rsidRDefault="00B63B7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77" w:rsidRPr="0040006A" w:rsidRDefault="00B63B7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77" w:rsidRPr="0040006A" w:rsidRDefault="00B63B7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77" w:rsidRPr="0040006A" w:rsidRDefault="00B63B7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77" w:rsidRPr="0040006A" w:rsidRDefault="00B63B7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77" w:rsidRPr="0040006A" w:rsidRDefault="00B63B77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77" w:rsidRPr="0040006A" w:rsidRDefault="00B63B77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77" w:rsidRPr="0040006A" w:rsidRDefault="00B63B77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87F" w:rsidRPr="0040006A" w:rsidTr="00F62DE9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7F" w:rsidRPr="0040006A" w:rsidRDefault="00F3387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7F" w:rsidRPr="0040006A" w:rsidRDefault="00F3387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7F" w:rsidRPr="0040006A" w:rsidRDefault="00F3387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7F" w:rsidRPr="0040006A" w:rsidRDefault="00F3387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7F" w:rsidRPr="0040006A" w:rsidRDefault="00F3387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7F" w:rsidRPr="0040006A" w:rsidRDefault="00F3387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7F" w:rsidRPr="0040006A" w:rsidRDefault="00F3387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7F" w:rsidRPr="0040006A" w:rsidRDefault="00F3387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7F" w:rsidRPr="0040006A" w:rsidRDefault="00F3387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F" w:rsidRPr="0040006A" w:rsidRDefault="00F3387F" w:rsidP="00F33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387F" w:rsidRPr="0040006A" w:rsidTr="00F62DE9">
        <w:tc>
          <w:tcPr>
            <w:tcW w:w="13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7F" w:rsidRPr="0040006A" w:rsidRDefault="00F3387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Объем (содержание) муниципальной работы в натуральных показателях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F" w:rsidRPr="0040006A" w:rsidRDefault="00F3387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C21" w:rsidRPr="0040006A" w:rsidTr="002D6D12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1" w:rsidRPr="00081FA0" w:rsidRDefault="009D70F5" w:rsidP="00F003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1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новых (капитально-возобновленных) </w:t>
            </w:r>
            <w:r w:rsidR="00F00387" w:rsidRPr="00081FA0">
              <w:rPr>
                <w:rFonts w:ascii="Times New Roman" w:hAnsi="Times New Roman" w:cs="Times New Roman"/>
                <w:sz w:val="24"/>
                <w:szCs w:val="24"/>
              </w:rPr>
              <w:t>концертных номеров</w:t>
            </w:r>
            <w:r w:rsidRPr="00081FA0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C21" w:rsidRPr="00081FA0" w:rsidRDefault="00C77C21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1FA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D" w:rsidRPr="00081FA0" w:rsidRDefault="008B06A3" w:rsidP="007B3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1" w:rsidRPr="00081FA0" w:rsidRDefault="00DD4DF1" w:rsidP="007B3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1" w:rsidRPr="00081FA0" w:rsidRDefault="00081FA0" w:rsidP="007B3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1" w:rsidRPr="00081FA0" w:rsidRDefault="00081FA0" w:rsidP="007B3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1" w:rsidRPr="00081FA0" w:rsidRDefault="00081FA0" w:rsidP="007B3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1" w:rsidRPr="00081FA0" w:rsidRDefault="008B06A3" w:rsidP="007B3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1" w:rsidRPr="00081FA0" w:rsidRDefault="008B06A3" w:rsidP="007B3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1" w:rsidRPr="00081FA0" w:rsidRDefault="0022706D" w:rsidP="00AA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00B4" w:rsidRPr="00081FA0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C77C21" w:rsidRPr="0040006A" w:rsidTr="002D6D12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1" w:rsidRPr="00081FA0" w:rsidRDefault="0041327F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1FA0">
              <w:rPr>
                <w:rFonts w:ascii="Times New Roman" w:hAnsi="Times New Roman" w:cs="Times New Roman"/>
                <w:sz w:val="24"/>
                <w:szCs w:val="24"/>
              </w:rPr>
              <w:t>На выезде. Сборный концерт.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C21" w:rsidRPr="00081FA0" w:rsidRDefault="00C77C21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1" w:rsidRPr="00081FA0" w:rsidRDefault="008B06A3" w:rsidP="007B3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1" w:rsidRPr="00081FA0" w:rsidRDefault="000C2F17" w:rsidP="007B3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1" w:rsidRPr="00081FA0" w:rsidRDefault="00081FA0" w:rsidP="007B3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1" w:rsidRPr="00081FA0" w:rsidRDefault="00081FA0" w:rsidP="007B3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1" w:rsidRPr="00081FA0" w:rsidRDefault="00294C91" w:rsidP="007B3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1" w:rsidRPr="00081FA0" w:rsidRDefault="008B06A3" w:rsidP="007B3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1" w:rsidRPr="00081FA0" w:rsidRDefault="008B06A3" w:rsidP="007B3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1" w:rsidRPr="00081FA0" w:rsidRDefault="00DD4DF1" w:rsidP="00AA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7C21" w:rsidRPr="0040006A" w:rsidTr="002D6D12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1" w:rsidRPr="00081FA0" w:rsidRDefault="0041327F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1FA0">
              <w:rPr>
                <w:rFonts w:ascii="Times New Roman" w:hAnsi="Times New Roman" w:cs="Times New Roman"/>
                <w:sz w:val="24"/>
                <w:szCs w:val="24"/>
              </w:rPr>
              <w:t>На выезде. Сольный концерт.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1" w:rsidRPr="00081FA0" w:rsidRDefault="00C77C21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1" w:rsidRPr="00081FA0" w:rsidRDefault="008B06A3" w:rsidP="007B3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1" w:rsidRPr="00081FA0" w:rsidRDefault="004C7D68" w:rsidP="007B3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1" w:rsidRPr="00081FA0" w:rsidRDefault="00081FA0" w:rsidP="007B3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1" w:rsidRPr="00081FA0" w:rsidRDefault="00294C91" w:rsidP="007B3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1" w:rsidRPr="00081FA0" w:rsidRDefault="00081FA0" w:rsidP="007B3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1" w:rsidRPr="00081FA0" w:rsidRDefault="008B06A3" w:rsidP="007B3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9" w:rsidRPr="00081FA0" w:rsidRDefault="008B06A3" w:rsidP="007B3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1" w:rsidRPr="00081FA0" w:rsidRDefault="00DD4DF1" w:rsidP="00AA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387F" w:rsidRPr="0040006A" w:rsidTr="00F62DE9">
        <w:tc>
          <w:tcPr>
            <w:tcW w:w="13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7F" w:rsidRPr="00294C91" w:rsidRDefault="00F3387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91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муниципальной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F" w:rsidRPr="00294C91" w:rsidRDefault="00F3387F" w:rsidP="00AA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70B" w:rsidRPr="0040006A" w:rsidTr="00F62DE9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0B" w:rsidRPr="00294C91" w:rsidRDefault="00167741" w:rsidP="00B64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4C91">
              <w:rPr>
                <w:rFonts w:ascii="Times New Roman" w:hAnsi="Times New Roman"/>
                <w:sz w:val="24"/>
                <w:szCs w:val="24"/>
              </w:rPr>
              <w:t xml:space="preserve">Доля укомплектованности специалистами, </w:t>
            </w:r>
            <w:r w:rsidRPr="00294C91">
              <w:rPr>
                <w:rFonts w:ascii="Times New Roman" w:hAnsi="Times New Roman" w:cs="Times New Roman"/>
                <w:sz w:val="24"/>
                <w:szCs w:val="24"/>
              </w:rPr>
              <w:t>в соответствии со штатным расписанием&lt;*&gt;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0B" w:rsidRPr="00294C91" w:rsidRDefault="00E2570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9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0B" w:rsidRPr="00294C91" w:rsidRDefault="003D2949" w:rsidP="009A4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C91">
              <w:rPr>
                <w:rFonts w:ascii="Times New Roman" w:hAnsi="Times New Roman" w:cs="Times New Roman"/>
                <w:szCs w:val="22"/>
              </w:rPr>
              <w:t xml:space="preserve">Не менее 95 процентов от штатного расписания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0B" w:rsidRPr="00294C91" w:rsidRDefault="007F4215" w:rsidP="009A4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4C91">
              <w:rPr>
                <w:rFonts w:ascii="Times New Roman" w:hAnsi="Times New Roman" w:cs="Times New Roman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0B" w:rsidRPr="00294C91" w:rsidRDefault="007F4215" w:rsidP="009A4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4C91">
              <w:rPr>
                <w:rFonts w:ascii="Times New Roman" w:hAnsi="Times New Roman" w:cs="Times New Roman"/>
                <w:szCs w:val="22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0B" w:rsidRPr="00294C91" w:rsidRDefault="007F4215" w:rsidP="009A4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4C91">
              <w:rPr>
                <w:rFonts w:ascii="Times New Roman" w:hAnsi="Times New Roman" w:cs="Times New Roman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0B" w:rsidRPr="00294C91" w:rsidRDefault="007F4215" w:rsidP="009A4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C91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0B" w:rsidRPr="00294C91" w:rsidRDefault="003D2949" w:rsidP="009A4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C91">
              <w:rPr>
                <w:rFonts w:ascii="Times New Roman" w:hAnsi="Times New Roman" w:cs="Times New Roman"/>
                <w:szCs w:val="22"/>
              </w:rPr>
              <w:t xml:space="preserve">Не менее 95 процентов от штатного расписания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0B" w:rsidRPr="00294C91" w:rsidRDefault="003D2949" w:rsidP="009A4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C91">
              <w:rPr>
                <w:rFonts w:ascii="Times New Roman" w:hAnsi="Times New Roman" w:cs="Times New Roman"/>
                <w:szCs w:val="22"/>
              </w:rPr>
              <w:t xml:space="preserve">Не менее 95 процентов от штатного расписания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2" w:rsidRPr="00294C91" w:rsidRDefault="00EF18B2" w:rsidP="00E25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70B" w:rsidRPr="00294C91" w:rsidRDefault="006C6744" w:rsidP="00E2570B">
            <w:pPr>
              <w:jc w:val="center"/>
            </w:pPr>
            <w:r w:rsidRPr="00294C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54EC9" w:rsidRPr="0040006A" w:rsidRDefault="00C54EC9" w:rsidP="00C54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06A">
        <w:rPr>
          <w:rFonts w:ascii="Times New Roman" w:hAnsi="Times New Roman" w:cs="Times New Roman"/>
          <w:sz w:val="28"/>
          <w:szCs w:val="28"/>
        </w:rPr>
        <w:t>&lt;*&gt; показатель используется при проведении оценки качества выполнения муниципальной работы по результатам года.</w:t>
      </w:r>
    </w:p>
    <w:p w:rsidR="00E8413E" w:rsidRPr="0040006A" w:rsidRDefault="00E8413E" w:rsidP="00E01E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06A">
        <w:rPr>
          <w:rFonts w:ascii="Times New Roman" w:hAnsi="Times New Roman" w:cs="Times New Roman"/>
          <w:sz w:val="28"/>
          <w:szCs w:val="28"/>
        </w:rPr>
        <w:t>3. Объем муниципальной работы в стоимостном выражении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2127"/>
        <w:gridCol w:w="1701"/>
        <w:gridCol w:w="1701"/>
        <w:gridCol w:w="1701"/>
        <w:gridCol w:w="1701"/>
        <w:gridCol w:w="2126"/>
        <w:gridCol w:w="1984"/>
      </w:tblGrid>
      <w:tr w:rsidR="00E8413E" w:rsidRPr="0040006A" w:rsidTr="009A4E48">
        <w:trPr>
          <w:trHeight w:val="159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3E" w:rsidRPr="0040006A" w:rsidRDefault="00E8413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3E" w:rsidRPr="0040006A" w:rsidRDefault="00E8413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</w:tr>
      <w:tr w:rsidR="00E8413E" w:rsidRPr="0040006A" w:rsidTr="009A4E48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3E" w:rsidRPr="0040006A" w:rsidRDefault="00E8413E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3E" w:rsidRPr="0040006A" w:rsidRDefault="00E8413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3E" w:rsidRPr="0040006A" w:rsidRDefault="00E8413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3E" w:rsidRPr="0040006A" w:rsidRDefault="00E8413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E8413E" w:rsidRPr="0040006A" w:rsidTr="009A4E48">
        <w:trPr>
          <w:trHeight w:val="514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3E" w:rsidRPr="0040006A" w:rsidRDefault="00E8413E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3E" w:rsidRPr="0040006A" w:rsidRDefault="00E8413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3E" w:rsidRPr="0040006A" w:rsidRDefault="00E8413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3E" w:rsidRPr="0040006A" w:rsidRDefault="00E8413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3E" w:rsidRPr="0040006A" w:rsidRDefault="00E8413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3E" w:rsidRPr="0040006A" w:rsidRDefault="00E8413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3E" w:rsidRPr="0040006A" w:rsidRDefault="00E8413E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3E" w:rsidRPr="0040006A" w:rsidRDefault="00E8413E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3E" w:rsidRPr="0040006A" w:rsidTr="009A4E4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3E" w:rsidRPr="0040006A" w:rsidRDefault="00E8413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3E" w:rsidRPr="0040006A" w:rsidRDefault="00857C22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3E" w:rsidRPr="0040006A" w:rsidRDefault="00857C22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3E" w:rsidRPr="0040006A" w:rsidRDefault="00857C22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3E" w:rsidRPr="0040006A" w:rsidRDefault="00857C22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3E" w:rsidRPr="0040006A" w:rsidRDefault="00857C22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3E" w:rsidRPr="0040006A" w:rsidRDefault="00857C22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3E" w:rsidRPr="0040006A" w:rsidRDefault="00857C22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7817" w:rsidRPr="0040006A" w:rsidTr="0002781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17" w:rsidRPr="0040006A" w:rsidRDefault="00027817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Всего по работе: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17" w:rsidRPr="00027817" w:rsidRDefault="00027817" w:rsidP="000C2F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17">
              <w:rPr>
                <w:rFonts w:ascii="Times New Roman" w:hAnsi="Times New Roman" w:cs="Times New Roman"/>
                <w:sz w:val="26"/>
                <w:szCs w:val="26"/>
              </w:rPr>
              <w:t>4 957 776,30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17" w:rsidRPr="00027817" w:rsidRDefault="00027817" w:rsidP="00027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17">
              <w:rPr>
                <w:rFonts w:ascii="Times New Roman" w:hAnsi="Times New Roman" w:cs="Times New Roman"/>
                <w:sz w:val="26"/>
                <w:szCs w:val="26"/>
              </w:rPr>
              <w:t>1 363 102,00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17" w:rsidRPr="00027817" w:rsidRDefault="00027817" w:rsidP="00027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17">
              <w:rPr>
                <w:rFonts w:ascii="Times New Roman" w:hAnsi="Times New Roman" w:cs="Times New Roman"/>
                <w:sz w:val="26"/>
                <w:szCs w:val="26"/>
              </w:rPr>
              <w:t>1 039 347,00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17" w:rsidRPr="00027817" w:rsidRDefault="00027817" w:rsidP="00027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17">
              <w:rPr>
                <w:rFonts w:ascii="Times New Roman" w:hAnsi="Times New Roman" w:cs="Times New Roman"/>
                <w:sz w:val="26"/>
                <w:szCs w:val="26"/>
              </w:rPr>
              <w:t>1 446 450,00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17" w:rsidRDefault="00027817" w:rsidP="00027817">
            <w:pPr>
              <w:pStyle w:val="ConsPlusNormal"/>
              <w:jc w:val="center"/>
              <w:rPr>
                <w:color w:val="000000"/>
                <w:szCs w:val="22"/>
              </w:rPr>
            </w:pPr>
            <w:r w:rsidRPr="00027817">
              <w:rPr>
                <w:rFonts w:ascii="Times New Roman" w:hAnsi="Times New Roman" w:cs="Times New Roman"/>
                <w:sz w:val="26"/>
                <w:szCs w:val="26"/>
              </w:rPr>
              <w:t>1 108 877,30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17" w:rsidRPr="00027817" w:rsidRDefault="00027817" w:rsidP="000278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817">
              <w:rPr>
                <w:rFonts w:ascii="Times New Roman" w:hAnsi="Times New Roman"/>
                <w:sz w:val="26"/>
                <w:szCs w:val="26"/>
              </w:rPr>
              <w:t>4 957 776,30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17" w:rsidRPr="00027817" w:rsidRDefault="00027817" w:rsidP="000278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817">
              <w:rPr>
                <w:rFonts w:ascii="Times New Roman" w:hAnsi="Times New Roman"/>
                <w:sz w:val="26"/>
                <w:szCs w:val="26"/>
              </w:rPr>
              <w:t>4 957 776,30</w:t>
            </w:r>
          </w:p>
        </w:tc>
      </w:tr>
    </w:tbl>
    <w:p w:rsidR="00FF7133" w:rsidRPr="0040006A" w:rsidRDefault="00FF7133" w:rsidP="00E01E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5805" w:rsidRPr="0040006A" w:rsidRDefault="00E8413E" w:rsidP="00E01E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06A">
        <w:rPr>
          <w:rFonts w:ascii="Times New Roman" w:hAnsi="Times New Roman" w:cs="Times New Roman"/>
          <w:sz w:val="28"/>
          <w:szCs w:val="28"/>
        </w:rPr>
        <w:t>4</w:t>
      </w:r>
      <w:r w:rsidR="00615805" w:rsidRPr="0040006A">
        <w:rPr>
          <w:rFonts w:ascii="Times New Roman" w:hAnsi="Times New Roman" w:cs="Times New Roman"/>
          <w:sz w:val="28"/>
          <w:szCs w:val="28"/>
        </w:rPr>
        <w:t xml:space="preserve">. Порядок </w:t>
      </w:r>
      <w:proofErr w:type="gramStart"/>
      <w:r w:rsidR="00615805" w:rsidRPr="0040006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15805" w:rsidRPr="0040006A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8"/>
        <w:gridCol w:w="13324"/>
      </w:tblGrid>
      <w:tr w:rsidR="00615805" w:rsidRPr="0040006A" w:rsidTr="009A4E48">
        <w:tc>
          <w:tcPr>
            <w:tcW w:w="2048" w:type="dxa"/>
          </w:tcPr>
          <w:p w:rsidR="00615805" w:rsidRPr="0040006A" w:rsidRDefault="0061580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контроля</w:t>
            </w:r>
          </w:p>
        </w:tc>
        <w:tc>
          <w:tcPr>
            <w:tcW w:w="13324" w:type="dxa"/>
          </w:tcPr>
          <w:p w:rsidR="00615805" w:rsidRPr="0040006A" w:rsidRDefault="0061580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контрольных мероприятий</w:t>
            </w:r>
          </w:p>
        </w:tc>
      </w:tr>
      <w:tr w:rsidR="00615805" w:rsidRPr="0040006A" w:rsidTr="009A4E48">
        <w:trPr>
          <w:trHeight w:val="290"/>
        </w:trPr>
        <w:tc>
          <w:tcPr>
            <w:tcW w:w="2048" w:type="dxa"/>
          </w:tcPr>
          <w:p w:rsidR="00615805" w:rsidRPr="0040006A" w:rsidRDefault="0061580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4" w:type="dxa"/>
          </w:tcPr>
          <w:p w:rsidR="00615805" w:rsidRPr="0040006A" w:rsidRDefault="0061580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C65" w:rsidRPr="0040006A" w:rsidTr="007B01A8">
        <w:trPr>
          <w:trHeight w:val="636"/>
        </w:trPr>
        <w:tc>
          <w:tcPr>
            <w:tcW w:w="2048" w:type="dxa"/>
          </w:tcPr>
          <w:p w:rsidR="00E82C65" w:rsidRPr="0040006A" w:rsidRDefault="00E82C65" w:rsidP="002D6D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2"/>
                <w:szCs w:val="22"/>
              </w:rPr>
              <w:t>Текущий контроль</w:t>
            </w:r>
          </w:p>
        </w:tc>
        <w:tc>
          <w:tcPr>
            <w:tcW w:w="13324" w:type="dxa"/>
          </w:tcPr>
          <w:p w:rsidR="00E82C65" w:rsidRPr="0040006A" w:rsidRDefault="00E82C65" w:rsidP="002D6D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2"/>
                <w:szCs w:val="22"/>
              </w:rPr>
              <w:t xml:space="preserve">Проводится посредством предоставления отчетности: отчет об исполнении муниципального задания на выполнение муниципальной работы: </w:t>
            </w:r>
            <w:r w:rsidR="003C5EC7" w:rsidRPr="0040006A">
              <w:rPr>
                <w:rFonts w:ascii="Times New Roman" w:hAnsi="Times New Roman" w:cs="Times New Roman"/>
                <w:sz w:val="22"/>
                <w:szCs w:val="22"/>
              </w:rPr>
              <w:t>«Создание концертов и концертных программ»</w:t>
            </w:r>
          </w:p>
        </w:tc>
      </w:tr>
      <w:tr w:rsidR="00E82C65" w:rsidRPr="0040006A" w:rsidTr="00B120D9">
        <w:trPr>
          <w:trHeight w:val="1735"/>
        </w:trPr>
        <w:tc>
          <w:tcPr>
            <w:tcW w:w="2048" w:type="dxa"/>
          </w:tcPr>
          <w:p w:rsidR="00E82C65" w:rsidRPr="0040006A" w:rsidRDefault="00E82C65" w:rsidP="002D6D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2"/>
                <w:szCs w:val="22"/>
              </w:rPr>
              <w:t>Последующий контроль</w:t>
            </w:r>
          </w:p>
        </w:tc>
        <w:tc>
          <w:tcPr>
            <w:tcW w:w="13324" w:type="dxa"/>
          </w:tcPr>
          <w:p w:rsidR="00E82C65" w:rsidRPr="0040006A" w:rsidRDefault="00A010C8" w:rsidP="00D82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0006A">
              <w:rPr>
                <w:rFonts w:ascii="Times New Roman" w:hAnsi="Times New Roman"/>
              </w:rPr>
              <w:t xml:space="preserve">Проводится в форме камеральных и выездных проверок. Выездная проверка – проверка, при которой сотрудники </w:t>
            </w:r>
            <w:proofErr w:type="gramStart"/>
            <w:r w:rsidRPr="0040006A">
              <w:rPr>
                <w:rFonts w:ascii="Times New Roman" w:hAnsi="Times New Roman"/>
              </w:rPr>
              <w:t>департамента культуры Администрации города Омска</w:t>
            </w:r>
            <w:proofErr w:type="gramEnd"/>
            <w:r w:rsidRPr="0040006A">
              <w:rPr>
                <w:rFonts w:ascii="Times New Roman" w:hAnsi="Times New Roman"/>
              </w:rPr>
              <w:t xml:space="preserve"> посещают учреждение. Выездная проверка проводится в соответствии постановлением Администрации города Омска от 14 января 2011 года 15-п «О порядке осуществления </w:t>
            </w:r>
            <w:proofErr w:type="gramStart"/>
            <w:r w:rsidRPr="0040006A">
              <w:rPr>
                <w:rFonts w:ascii="Times New Roman" w:hAnsi="Times New Roman"/>
              </w:rPr>
              <w:t>контроля  за</w:t>
            </w:r>
            <w:proofErr w:type="gramEnd"/>
            <w:r w:rsidRPr="0040006A">
              <w:rPr>
                <w:rFonts w:ascii="Times New Roman" w:hAnsi="Times New Roman"/>
              </w:rPr>
              <w:t xml:space="preserve"> деятельностью автономных, бюджетных и казенных учреждений города Омска», в присутствии руководителя учреждения (его заместителя). По результатам выездной проверки сотрудники департамента культуры Администрации города Омска составляют акт проверки, копия которого направляется в учреждение для устранения выявленных нарушений. Информация о результатах  выездной проверки должна быть опубликована на официальном сайте Администрации города Омска в сети «Интернет» (</w:t>
            </w:r>
            <w:proofErr w:type="spellStart"/>
            <w:r w:rsidRPr="0040006A">
              <w:rPr>
                <w:rFonts w:ascii="Times New Roman" w:hAnsi="Times New Roman"/>
              </w:rPr>
              <w:t>www.admomsk.ru</w:t>
            </w:r>
            <w:proofErr w:type="spellEnd"/>
            <w:r w:rsidRPr="0040006A">
              <w:rPr>
                <w:rFonts w:ascii="Times New Roman" w:hAnsi="Times New Roman"/>
              </w:rPr>
              <w:t>)</w:t>
            </w:r>
          </w:p>
        </w:tc>
      </w:tr>
    </w:tbl>
    <w:p w:rsidR="00FF7133" w:rsidRPr="0040006A" w:rsidRDefault="00FF7133" w:rsidP="00E01E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C1D" w:rsidRPr="0040006A" w:rsidRDefault="0001285D" w:rsidP="00E01E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6A">
        <w:rPr>
          <w:rFonts w:ascii="Times New Roman" w:hAnsi="Times New Roman" w:cs="Times New Roman"/>
          <w:sz w:val="28"/>
          <w:szCs w:val="28"/>
        </w:rPr>
        <w:t>5</w:t>
      </w:r>
      <w:r w:rsidR="00615805" w:rsidRPr="0040006A">
        <w:rPr>
          <w:rFonts w:ascii="Times New Roman" w:hAnsi="Times New Roman" w:cs="Times New Roman"/>
          <w:sz w:val="28"/>
          <w:szCs w:val="28"/>
        </w:rPr>
        <w:t xml:space="preserve">. </w:t>
      </w:r>
      <w:r w:rsidRPr="0040006A">
        <w:rPr>
          <w:rFonts w:ascii="Times New Roman" w:hAnsi="Times New Roman" w:cs="Times New Roman"/>
          <w:sz w:val="28"/>
          <w:szCs w:val="28"/>
        </w:rPr>
        <w:t>Условия и порядок</w:t>
      </w:r>
      <w:r w:rsidR="00615805" w:rsidRPr="0040006A">
        <w:rPr>
          <w:rFonts w:ascii="Times New Roman" w:hAnsi="Times New Roman" w:cs="Times New Roman"/>
          <w:sz w:val="28"/>
          <w:szCs w:val="28"/>
        </w:rPr>
        <w:t xml:space="preserve"> досрочного прекращения исполнения муниципального</w:t>
      </w:r>
      <w:r w:rsidR="00F12620" w:rsidRPr="0040006A">
        <w:rPr>
          <w:rFonts w:ascii="Times New Roman" w:hAnsi="Times New Roman" w:cs="Times New Roman"/>
          <w:sz w:val="28"/>
          <w:szCs w:val="28"/>
        </w:rPr>
        <w:t xml:space="preserve"> </w:t>
      </w:r>
      <w:r w:rsidR="00615805" w:rsidRPr="0040006A">
        <w:rPr>
          <w:rFonts w:ascii="Times New Roman" w:hAnsi="Times New Roman" w:cs="Times New Roman"/>
          <w:sz w:val="28"/>
          <w:szCs w:val="28"/>
        </w:rPr>
        <w:t>задания</w:t>
      </w:r>
      <w:r w:rsidR="00677C1D" w:rsidRPr="0040006A">
        <w:rPr>
          <w:rFonts w:ascii="Times New Roman" w:hAnsi="Times New Roman" w:cs="Times New Roman"/>
          <w:sz w:val="28"/>
          <w:szCs w:val="28"/>
        </w:rPr>
        <w:t>:</w:t>
      </w:r>
    </w:p>
    <w:p w:rsidR="00677C1D" w:rsidRPr="0040006A" w:rsidRDefault="00677C1D" w:rsidP="00E01E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6A">
        <w:rPr>
          <w:rFonts w:ascii="Times New Roman" w:hAnsi="Times New Roman" w:cs="Times New Roman"/>
          <w:sz w:val="28"/>
          <w:szCs w:val="28"/>
        </w:rPr>
        <w:t xml:space="preserve">- ликвидация </w:t>
      </w:r>
      <w:r w:rsidR="005823F8" w:rsidRPr="0040006A">
        <w:rPr>
          <w:rFonts w:ascii="Times New Roman" w:hAnsi="Times New Roman" w:cs="Times New Roman"/>
          <w:sz w:val="28"/>
          <w:szCs w:val="28"/>
        </w:rPr>
        <w:t>учреждения</w:t>
      </w:r>
      <w:r w:rsidRPr="0040006A">
        <w:rPr>
          <w:rFonts w:ascii="Times New Roman" w:hAnsi="Times New Roman" w:cs="Times New Roman"/>
          <w:sz w:val="28"/>
          <w:szCs w:val="28"/>
        </w:rPr>
        <w:t>;</w:t>
      </w:r>
    </w:p>
    <w:p w:rsidR="00677C1D" w:rsidRPr="0040006A" w:rsidRDefault="00677C1D" w:rsidP="00E01E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6A">
        <w:rPr>
          <w:rFonts w:ascii="Times New Roman" w:hAnsi="Times New Roman" w:cs="Times New Roman"/>
          <w:sz w:val="28"/>
          <w:szCs w:val="28"/>
        </w:rPr>
        <w:t>- реор</w:t>
      </w:r>
      <w:r w:rsidR="000F3AB9" w:rsidRPr="0040006A">
        <w:rPr>
          <w:rFonts w:ascii="Times New Roman" w:hAnsi="Times New Roman" w:cs="Times New Roman"/>
          <w:sz w:val="28"/>
          <w:szCs w:val="28"/>
        </w:rPr>
        <w:t xml:space="preserve">ганизация </w:t>
      </w:r>
      <w:r w:rsidR="00EB4C79" w:rsidRPr="0040006A">
        <w:rPr>
          <w:rFonts w:ascii="Times New Roman" w:hAnsi="Times New Roman" w:cs="Times New Roman"/>
          <w:sz w:val="28"/>
          <w:szCs w:val="28"/>
        </w:rPr>
        <w:t>учреждения</w:t>
      </w:r>
      <w:r w:rsidR="000F3AB9" w:rsidRPr="0040006A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40006A">
        <w:rPr>
          <w:rFonts w:ascii="Times New Roman" w:hAnsi="Times New Roman" w:cs="Times New Roman"/>
          <w:sz w:val="28"/>
          <w:szCs w:val="28"/>
        </w:rPr>
        <w:t xml:space="preserve">приведет к исключению из компетенции </w:t>
      </w:r>
      <w:r w:rsidR="00EB4C79" w:rsidRPr="0040006A">
        <w:rPr>
          <w:rFonts w:ascii="Times New Roman" w:hAnsi="Times New Roman" w:cs="Times New Roman"/>
          <w:sz w:val="28"/>
          <w:szCs w:val="28"/>
        </w:rPr>
        <w:t>учреждения</w:t>
      </w:r>
      <w:r w:rsidRPr="0040006A">
        <w:rPr>
          <w:rFonts w:ascii="Times New Roman" w:hAnsi="Times New Roman" w:cs="Times New Roman"/>
          <w:sz w:val="28"/>
          <w:szCs w:val="28"/>
        </w:rPr>
        <w:t xml:space="preserve"> полномочий по </w:t>
      </w:r>
      <w:r w:rsidR="002D632A" w:rsidRPr="0040006A">
        <w:rPr>
          <w:rFonts w:ascii="Times New Roman" w:hAnsi="Times New Roman" w:cs="Times New Roman"/>
          <w:sz w:val="28"/>
          <w:szCs w:val="28"/>
        </w:rPr>
        <w:t>выполнению работы</w:t>
      </w:r>
      <w:r w:rsidRPr="0040006A">
        <w:rPr>
          <w:rFonts w:ascii="Times New Roman" w:hAnsi="Times New Roman" w:cs="Times New Roman"/>
          <w:sz w:val="28"/>
          <w:szCs w:val="28"/>
        </w:rPr>
        <w:t>;</w:t>
      </w:r>
    </w:p>
    <w:p w:rsidR="00E82C65" w:rsidRPr="0040006A" w:rsidRDefault="00E82C65" w:rsidP="00E8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6A">
        <w:rPr>
          <w:rFonts w:ascii="Times New Roman" w:hAnsi="Times New Roman" w:cs="Times New Roman"/>
          <w:sz w:val="28"/>
          <w:szCs w:val="28"/>
        </w:rPr>
        <w:t>- исключение работы из регионального перечня;</w:t>
      </w:r>
    </w:p>
    <w:p w:rsidR="00677C1D" w:rsidRPr="0040006A" w:rsidRDefault="00677C1D" w:rsidP="00E01E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6A">
        <w:rPr>
          <w:rFonts w:ascii="Times New Roman" w:hAnsi="Times New Roman" w:cs="Times New Roman"/>
          <w:sz w:val="28"/>
          <w:szCs w:val="28"/>
        </w:rPr>
        <w:t>- случаи, предусмотренные нормативными правовыми актами Российской Федерации.</w:t>
      </w:r>
    </w:p>
    <w:p w:rsidR="009F5AF9" w:rsidRDefault="009F5AF9" w:rsidP="00E01E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805" w:rsidRPr="0040006A" w:rsidRDefault="0001285D" w:rsidP="00E01E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6A">
        <w:rPr>
          <w:rFonts w:ascii="Times New Roman" w:hAnsi="Times New Roman" w:cs="Times New Roman"/>
          <w:sz w:val="28"/>
          <w:szCs w:val="28"/>
        </w:rPr>
        <w:t>6</w:t>
      </w:r>
      <w:r w:rsidR="00615805" w:rsidRPr="0040006A">
        <w:rPr>
          <w:rFonts w:ascii="Times New Roman" w:hAnsi="Times New Roman" w:cs="Times New Roman"/>
          <w:sz w:val="28"/>
          <w:szCs w:val="28"/>
        </w:rPr>
        <w:t>. Требования к отчетности об исполнении муниципального задания</w:t>
      </w:r>
    </w:p>
    <w:p w:rsidR="007C7449" w:rsidRPr="0040006A" w:rsidRDefault="0001285D" w:rsidP="00E01E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6A">
        <w:rPr>
          <w:rFonts w:ascii="Times New Roman" w:hAnsi="Times New Roman" w:cs="Times New Roman"/>
          <w:sz w:val="28"/>
          <w:szCs w:val="28"/>
        </w:rPr>
        <w:t>6</w:t>
      </w:r>
      <w:r w:rsidR="00615805" w:rsidRPr="0040006A">
        <w:rPr>
          <w:rFonts w:ascii="Times New Roman" w:hAnsi="Times New Roman" w:cs="Times New Roman"/>
          <w:sz w:val="28"/>
          <w:szCs w:val="28"/>
        </w:rPr>
        <w:t>.1. Форма отчета об исполнении муниципального задания</w:t>
      </w:r>
    </w:p>
    <w:p w:rsidR="00DE06D1" w:rsidRPr="0040006A" w:rsidRDefault="00DE06D1" w:rsidP="00B12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8"/>
        <w:gridCol w:w="992"/>
        <w:gridCol w:w="708"/>
        <w:gridCol w:w="994"/>
        <w:gridCol w:w="851"/>
        <w:gridCol w:w="850"/>
        <w:gridCol w:w="708"/>
        <w:gridCol w:w="851"/>
        <w:gridCol w:w="992"/>
        <w:gridCol w:w="992"/>
        <w:gridCol w:w="993"/>
        <w:gridCol w:w="850"/>
        <w:gridCol w:w="1134"/>
        <w:gridCol w:w="709"/>
        <w:gridCol w:w="850"/>
      </w:tblGrid>
      <w:tr w:rsidR="00EF3B61" w:rsidRPr="0040006A" w:rsidTr="00FF7133">
        <w:tc>
          <w:tcPr>
            <w:tcW w:w="2898" w:type="dxa"/>
            <w:vMerge w:val="restart"/>
          </w:tcPr>
          <w:p w:rsidR="00EF3B61" w:rsidRPr="0040006A" w:rsidRDefault="00EF3B61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Наименование (характеристика) показателя</w:t>
            </w:r>
          </w:p>
        </w:tc>
        <w:tc>
          <w:tcPr>
            <w:tcW w:w="6946" w:type="dxa"/>
            <w:gridSpan w:val="8"/>
          </w:tcPr>
          <w:p w:rsidR="00EF3B61" w:rsidRPr="0040006A" w:rsidRDefault="00EF3B61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показателей, характеризующих качество и (или) объем (содержание) муниципальной работы в натуральных показателях</w:t>
            </w:r>
          </w:p>
        </w:tc>
        <w:tc>
          <w:tcPr>
            <w:tcW w:w="4678" w:type="dxa"/>
            <w:gridSpan w:val="5"/>
          </w:tcPr>
          <w:p w:rsidR="00EF3B61" w:rsidRPr="0040006A" w:rsidRDefault="00EF3B61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работы в стоимостном выражении, рублей</w:t>
            </w:r>
          </w:p>
        </w:tc>
        <w:tc>
          <w:tcPr>
            <w:tcW w:w="850" w:type="dxa"/>
            <w:vMerge w:val="restart"/>
          </w:tcPr>
          <w:p w:rsidR="00EF3B61" w:rsidRPr="0040006A" w:rsidRDefault="00EF3B61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461D4" w:rsidRPr="00400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чины</w:t>
            </w:r>
            <w:proofErr w:type="spellEnd"/>
            <w:proofErr w:type="gramEnd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откло</w:t>
            </w:r>
            <w:r w:rsidR="002461D4" w:rsidRPr="00400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spellEnd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запла</w:t>
            </w:r>
            <w:r w:rsidR="002461D4" w:rsidRPr="00400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="002461D4" w:rsidRPr="00400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r w:rsidR="002461D4" w:rsidRPr="00400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</w:t>
            </w:r>
            <w:r w:rsidR="002461D4" w:rsidRPr="00400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</w:tr>
      <w:tr w:rsidR="00EF3B61" w:rsidRPr="0040006A" w:rsidTr="00DA54F3">
        <w:tc>
          <w:tcPr>
            <w:tcW w:w="2898" w:type="dxa"/>
            <w:vMerge/>
          </w:tcPr>
          <w:p w:rsidR="00EF3B61" w:rsidRPr="0040006A" w:rsidRDefault="00EF3B61" w:rsidP="00E01E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F3B61" w:rsidRPr="0040006A" w:rsidRDefault="00EF3B61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r w:rsidR="000114CF" w:rsidRPr="00400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2553" w:type="dxa"/>
            <w:gridSpan w:val="3"/>
          </w:tcPr>
          <w:p w:rsidR="00EF3B61" w:rsidRPr="0040006A" w:rsidRDefault="00EF3B61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утвержденное</w:t>
            </w:r>
            <w:proofErr w:type="gramEnd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задании</w:t>
            </w:r>
          </w:p>
        </w:tc>
        <w:tc>
          <w:tcPr>
            <w:tcW w:w="1558" w:type="dxa"/>
            <w:gridSpan w:val="2"/>
          </w:tcPr>
          <w:p w:rsidR="00EF3B61" w:rsidRPr="0040006A" w:rsidRDefault="00EF3B61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851" w:type="dxa"/>
            <w:vMerge w:val="restart"/>
          </w:tcPr>
          <w:p w:rsidR="00EF3B61" w:rsidRPr="0040006A" w:rsidRDefault="00EF3B61" w:rsidP="00EF3B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40006A">
              <w:rPr>
                <w:rFonts w:ascii="Times New Roman" w:hAnsi="Times New Roman" w:cs="Times New Roman"/>
                <w:szCs w:val="22"/>
              </w:rPr>
              <w:t>Допус</w:t>
            </w:r>
            <w:r w:rsidR="003713EE" w:rsidRPr="0040006A">
              <w:rPr>
                <w:rFonts w:ascii="Times New Roman" w:hAnsi="Times New Roman" w:cs="Times New Roman"/>
                <w:szCs w:val="22"/>
              </w:rPr>
              <w:t>-тимые</w:t>
            </w:r>
            <w:proofErr w:type="spellEnd"/>
            <w:proofErr w:type="gramEnd"/>
            <w:r w:rsidR="003713EE" w:rsidRPr="0040006A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="003713EE" w:rsidRPr="0040006A">
              <w:rPr>
                <w:rFonts w:ascii="Times New Roman" w:hAnsi="Times New Roman" w:cs="Times New Roman"/>
                <w:szCs w:val="22"/>
              </w:rPr>
              <w:t>воз-мо</w:t>
            </w:r>
            <w:r w:rsidRPr="0040006A">
              <w:rPr>
                <w:rFonts w:ascii="Times New Roman" w:hAnsi="Times New Roman" w:cs="Times New Roman"/>
                <w:szCs w:val="22"/>
              </w:rPr>
              <w:t>ж</w:t>
            </w:r>
            <w:r w:rsidR="003713EE" w:rsidRPr="0040006A">
              <w:rPr>
                <w:rFonts w:ascii="Times New Roman" w:hAnsi="Times New Roman" w:cs="Times New Roman"/>
                <w:szCs w:val="22"/>
              </w:rPr>
              <w:t>-</w:t>
            </w:r>
            <w:r w:rsidRPr="0040006A">
              <w:rPr>
                <w:rFonts w:ascii="Times New Roman" w:hAnsi="Times New Roman" w:cs="Times New Roman"/>
                <w:szCs w:val="22"/>
              </w:rPr>
              <w:t>ные</w:t>
            </w:r>
            <w:proofErr w:type="spellEnd"/>
            <w:r w:rsidRPr="0040006A">
              <w:rPr>
                <w:rFonts w:ascii="Times New Roman" w:hAnsi="Times New Roman" w:cs="Times New Roman"/>
                <w:szCs w:val="22"/>
              </w:rPr>
              <w:t xml:space="preserve">) </w:t>
            </w:r>
            <w:proofErr w:type="spellStart"/>
            <w:r w:rsidRPr="0040006A">
              <w:rPr>
                <w:rFonts w:ascii="Times New Roman" w:hAnsi="Times New Roman" w:cs="Times New Roman"/>
                <w:szCs w:val="22"/>
              </w:rPr>
              <w:t>откло</w:t>
            </w:r>
            <w:r w:rsidR="003713EE" w:rsidRPr="0040006A">
              <w:rPr>
                <w:rFonts w:ascii="Times New Roman" w:hAnsi="Times New Roman" w:cs="Times New Roman"/>
                <w:szCs w:val="22"/>
              </w:rPr>
              <w:t>-</w:t>
            </w:r>
            <w:r w:rsidRPr="0040006A">
              <w:rPr>
                <w:rFonts w:ascii="Times New Roman" w:hAnsi="Times New Roman" w:cs="Times New Roman"/>
                <w:szCs w:val="22"/>
              </w:rPr>
              <w:lastRenderedPageBreak/>
              <w:t>нения</w:t>
            </w:r>
            <w:proofErr w:type="spellEnd"/>
          </w:p>
        </w:tc>
        <w:tc>
          <w:tcPr>
            <w:tcW w:w="992" w:type="dxa"/>
            <w:vMerge w:val="restart"/>
          </w:tcPr>
          <w:p w:rsidR="00EF3B61" w:rsidRPr="0040006A" w:rsidRDefault="00EF3B61" w:rsidP="00EF3B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40006A">
              <w:rPr>
                <w:rFonts w:ascii="Times New Roman" w:hAnsi="Times New Roman" w:cs="Times New Roman"/>
                <w:szCs w:val="22"/>
              </w:rPr>
              <w:lastRenderedPageBreak/>
              <w:t>Откло</w:t>
            </w:r>
            <w:r w:rsidR="0068017A" w:rsidRPr="0040006A">
              <w:rPr>
                <w:rFonts w:ascii="Times New Roman" w:hAnsi="Times New Roman" w:cs="Times New Roman"/>
                <w:szCs w:val="22"/>
              </w:rPr>
              <w:t>-</w:t>
            </w:r>
            <w:r w:rsidRPr="0040006A">
              <w:rPr>
                <w:rFonts w:ascii="Times New Roman" w:hAnsi="Times New Roman" w:cs="Times New Roman"/>
                <w:szCs w:val="22"/>
              </w:rPr>
              <w:t>нение</w:t>
            </w:r>
            <w:proofErr w:type="spellEnd"/>
            <w:proofErr w:type="gramEnd"/>
            <w:r w:rsidRPr="0040006A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40006A">
              <w:rPr>
                <w:rFonts w:ascii="Times New Roman" w:hAnsi="Times New Roman" w:cs="Times New Roman"/>
                <w:szCs w:val="22"/>
              </w:rPr>
              <w:t>превы</w:t>
            </w:r>
            <w:r w:rsidR="0068017A" w:rsidRPr="0040006A">
              <w:rPr>
                <w:rFonts w:ascii="Times New Roman" w:hAnsi="Times New Roman" w:cs="Times New Roman"/>
                <w:szCs w:val="22"/>
              </w:rPr>
              <w:t>-</w:t>
            </w:r>
            <w:r w:rsidRPr="0040006A">
              <w:rPr>
                <w:rFonts w:ascii="Times New Roman" w:hAnsi="Times New Roman" w:cs="Times New Roman"/>
                <w:szCs w:val="22"/>
              </w:rPr>
              <w:t>шающее</w:t>
            </w:r>
            <w:proofErr w:type="spellEnd"/>
            <w:r w:rsidRPr="0040006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0006A">
              <w:rPr>
                <w:rFonts w:ascii="Times New Roman" w:hAnsi="Times New Roman" w:cs="Times New Roman"/>
                <w:szCs w:val="22"/>
              </w:rPr>
              <w:t>допус</w:t>
            </w:r>
            <w:r w:rsidR="0068017A" w:rsidRPr="0040006A">
              <w:rPr>
                <w:rFonts w:ascii="Times New Roman" w:hAnsi="Times New Roman" w:cs="Times New Roman"/>
                <w:szCs w:val="22"/>
              </w:rPr>
              <w:t>-</w:t>
            </w:r>
            <w:r w:rsidRPr="0040006A">
              <w:rPr>
                <w:rFonts w:ascii="Times New Roman" w:hAnsi="Times New Roman" w:cs="Times New Roman"/>
                <w:szCs w:val="22"/>
              </w:rPr>
              <w:t>тимое</w:t>
            </w:r>
            <w:proofErr w:type="spellEnd"/>
            <w:r w:rsidRPr="0040006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0006A">
              <w:rPr>
                <w:rFonts w:ascii="Times New Roman" w:hAnsi="Times New Roman" w:cs="Times New Roman"/>
                <w:szCs w:val="22"/>
              </w:rPr>
              <w:lastRenderedPageBreak/>
              <w:t>(</w:t>
            </w:r>
            <w:proofErr w:type="spellStart"/>
            <w:r w:rsidRPr="0040006A">
              <w:rPr>
                <w:rFonts w:ascii="Times New Roman" w:hAnsi="Times New Roman" w:cs="Times New Roman"/>
                <w:szCs w:val="22"/>
              </w:rPr>
              <w:t>возмо</w:t>
            </w:r>
            <w:r w:rsidR="0068017A" w:rsidRPr="0040006A">
              <w:rPr>
                <w:rFonts w:ascii="Times New Roman" w:hAnsi="Times New Roman" w:cs="Times New Roman"/>
                <w:szCs w:val="22"/>
              </w:rPr>
              <w:t>ж-</w:t>
            </w:r>
            <w:r w:rsidRPr="0040006A">
              <w:rPr>
                <w:rFonts w:ascii="Times New Roman" w:hAnsi="Times New Roman" w:cs="Times New Roman"/>
                <w:szCs w:val="22"/>
              </w:rPr>
              <w:t>ное</w:t>
            </w:r>
            <w:proofErr w:type="spellEnd"/>
            <w:r w:rsidRPr="0040006A">
              <w:rPr>
                <w:rFonts w:ascii="Times New Roman" w:hAnsi="Times New Roman" w:cs="Times New Roman"/>
                <w:szCs w:val="22"/>
              </w:rPr>
              <w:t xml:space="preserve">) </w:t>
            </w:r>
            <w:proofErr w:type="spellStart"/>
            <w:r w:rsidRPr="0040006A">
              <w:rPr>
                <w:rFonts w:ascii="Times New Roman" w:hAnsi="Times New Roman" w:cs="Times New Roman"/>
                <w:szCs w:val="22"/>
              </w:rPr>
              <w:t>отклоне</w:t>
            </w:r>
            <w:r w:rsidR="0068017A" w:rsidRPr="0040006A">
              <w:rPr>
                <w:rFonts w:ascii="Times New Roman" w:hAnsi="Times New Roman" w:cs="Times New Roman"/>
                <w:szCs w:val="22"/>
              </w:rPr>
              <w:t>-</w:t>
            </w:r>
            <w:r w:rsidRPr="0040006A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</w:p>
        </w:tc>
        <w:tc>
          <w:tcPr>
            <w:tcW w:w="2835" w:type="dxa"/>
            <w:gridSpan w:val="3"/>
          </w:tcPr>
          <w:p w:rsidR="00EF3B61" w:rsidRPr="0040006A" w:rsidRDefault="00EF3B61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утвержденное</w:t>
            </w:r>
            <w:proofErr w:type="gramEnd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задании</w:t>
            </w:r>
          </w:p>
        </w:tc>
        <w:tc>
          <w:tcPr>
            <w:tcW w:w="1843" w:type="dxa"/>
            <w:gridSpan w:val="2"/>
          </w:tcPr>
          <w:p w:rsidR="00EF3B61" w:rsidRPr="0040006A" w:rsidRDefault="00EF3B61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850" w:type="dxa"/>
            <w:vMerge/>
          </w:tcPr>
          <w:p w:rsidR="00EF3B61" w:rsidRPr="0040006A" w:rsidRDefault="00EF3B61" w:rsidP="00E01E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B61" w:rsidRPr="0040006A" w:rsidTr="00DA54F3">
        <w:tc>
          <w:tcPr>
            <w:tcW w:w="2898" w:type="dxa"/>
            <w:vMerge/>
          </w:tcPr>
          <w:p w:rsidR="00EF3B61" w:rsidRPr="0040006A" w:rsidRDefault="00EF3B61" w:rsidP="00E01E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F3B61" w:rsidRPr="0040006A" w:rsidRDefault="00EF3B61" w:rsidP="00E01E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3B61" w:rsidRPr="0040006A" w:rsidRDefault="00EF3B61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994" w:type="dxa"/>
          </w:tcPr>
          <w:p w:rsidR="00EF3B61" w:rsidRPr="0040006A" w:rsidRDefault="002D131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F3B61" w:rsidRPr="0040006A">
              <w:rPr>
                <w:rFonts w:ascii="Times New Roman" w:hAnsi="Times New Roman" w:cs="Times New Roman"/>
                <w:sz w:val="24"/>
                <w:szCs w:val="24"/>
              </w:rPr>
              <w:t>арас</w:t>
            </w: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3B61" w:rsidRPr="0040006A">
              <w:rPr>
                <w:rFonts w:ascii="Times New Roman" w:hAnsi="Times New Roman" w:cs="Times New Roman"/>
                <w:sz w:val="24"/>
                <w:szCs w:val="24"/>
              </w:rPr>
              <w:t>тающим</w:t>
            </w:r>
            <w:proofErr w:type="spellEnd"/>
            <w:proofErr w:type="gramEnd"/>
            <w:r w:rsidR="00EF3B61" w:rsidRPr="00400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B61" w:rsidRPr="00400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итогом с начала года</w:t>
            </w:r>
          </w:p>
        </w:tc>
        <w:tc>
          <w:tcPr>
            <w:tcW w:w="851" w:type="dxa"/>
          </w:tcPr>
          <w:p w:rsidR="00EF3B61" w:rsidRPr="0040006A" w:rsidRDefault="002D1315" w:rsidP="00EF3B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006A">
              <w:rPr>
                <w:rFonts w:ascii="Times New Roman" w:hAnsi="Times New Roman" w:cs="Times New Roman"/>
                <w:szCs w:val="22"/>
              </w:rPr>
              <w:lastRenderedPageBreak/>
              <w:t>н</w:t>
            </w:r>
            <w:r w:rsidR="009974D8" w:rsidRPr="0040006A">
              <w:rPr>
                <w:rFonts w:ascii="Times New Roman" w:hAnsi="Times New Roman" w:cs="Times New Roman"/>
                <w:szCs w:val="22"/>
              </w:rPr>
              <w:t xml:space="preserve">а </w:t>
            </w:r>
            <w:proofErr w:type="spellStart"/>
            <w:proofErr w:type="gramStart"/>
            <w:r w:rsidR="009974D8" w:rsidRPr="0040006A">
              <w:rPr>
                <w:rFonts w:ascii="Times New Roman" w:hAnsi="Times New Roman" w:cs="Times New Roman"/>
                <w:szCs w:val="22"/>
              </w:rPr>
              <w:t>отчет</w:t>
            </w:r>
            <w:r w:rsidRPr="0040006A">
              <w:rPr>
                <w:rFonts w:ascii="Times New Roman" w:hAnsi="Times New Roman" w:cs="Times New Roman"/>
                <w:szCs w:val="22"/>
              </w:rPr>
              <w:t>-</w:t>
            </w:r>
            <w:r w:rsidR="009974D8" w:rsidRPr="0040006A">
              <w:rPr>
                <w:rFonts w:ascii="Times New Roman" w:hAnsi="Times New Roman" w:cs="Times New Roman"/>
                <w:szCs w:val="22"/>
              </w:rPr>
              <w:lastRenderedPageBreak/>
              <w:t>ный</w:t>
            </w:r>
            <w:proofErr w:type="spellEnd"/>
            <w:proofErr w:type="gramEnd"/>
            <w:r w:rsidR="009974D8" w:rsidRPr="0040006A">
              <w:rPr>
                <w:rFonts w:ascii="Times New Roman" w:hAnsi="Times New Roman" w:cs="Times New Roman"/>
                <w:szCs w:val="22"/>
              </w:rPr>
              <w:t xml:space="preserve"> период</w:t>
            </w:r>
          </w:p>
        </w:tc>
        <w:tc>
          <w:tcPr>
            <w:tcW w:w="850" w:type="dxa"/>
          </w:tcPr>
          <w:p w:rsidR="00EF3B61" w:rsidRPr="0040006A" w:rsidRDefault="00CB3A26" w:rsidP="00EF3B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9974D8" w:rsidRPr="0040006A">
              <w:rPr>
                <w:rFonts w:ascii="Times New Roman" w:hAnsi="Times New Roman" w:cs="Times New Roman"/>
                <w:sz w:val="24"/>
                <w:szCs w:val="24"/>
              </w:rPr>
              <w:t>арас</w:t>
            </w: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74D8" w:rsidRPr="0040006A">
              <w:rPr>
                <w:rFonts w:ascii="Times New Roman" w:hAnsi="Times New Roman" w:cs="Times New Roman"/>
                <w:sz w:val="24"/>
                <w:szCs w:val="24"/>
              </w:rPr>
              <w:t>таю</w:t>
            </w: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74D8" w:rsidRPr="00400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щим</w:t>
            </w:r>
            <w:proofErr w:type="spellEnd"/>
            <w:r w:rsidR="009974D8" w:rsidRPr="0040006A">
              <w:rPr>
                <w:rFonts w:ascii="Times New Roman" w:hAnsi="Times New Roman" w:cs="Times New Roman"/>
                <w:sz w:val="24"/>
                <w:szCs w:val="24"/>
              </w:rPr>
              <w:t xml:space="preserve"> итогом с начала года</w:t>
            </w:r>
          </w:p>
        </w:tc>
        <w:tc>
          <w:tcPr>
            <w:tcW w:w="708" w:type="dxa"/>
          </w:tcPr>
          <w:p w:rsidR="00EF3B61" w:rsidRPr="0040006A" w:rsidRDefault="00DA54F3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</w:t>
            </w:r>
            <w:proofErr w:type="spellStart"/>
            <w:proofErr w:type="gramStart"/>
            <w:r w:rsidRPr="0040006A">
              <w:rPr>
                <w:rFonts w:ascii="Times New Roman" w:hAnsi="Times New Roman" w:cs="Times New Roman"/>
                <w:szCs w:val="22"/>
              </w:rPr>
              <w:t>отчет-</w:t>
            </w:r>
            <w:r w:rsidR="00EF3B61" w:rsidRPr="00400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spellEnd"/>
            <w:proofErr w:type="gramEnd"/>
            <w:r w:rsidR="00EF3B61" w:rsidRPr="00400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B61" w:rsidRPr="0040006A">
              <w:rPr>
                <w:rFonts w:ascii="Times New Roman" w:hAnsi="Times New Roman" w:cs="Times New Roman"/>
                <w:sz w:val="24"/>
                <w:szCs w:val="24"/>
              </w:rPr>
              <w:t>пери</w:t>
            </w: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3B61" w:rsidRPr="0040006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851" w:type="dxa"/>
            <w:vMerge/>
          </w:tcPr>
          <w:p w:rsidR="00EF3B61" w:rsidRPr="0040006A" w:rsidRDefault="00EF3B61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F3B61" w:rsidRPr="0040006A" w:rsidRDefault="00EF3B61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3B61" w:rsidRPr="0040006A" w:rsidRDefault="00EF3B61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993" w:type="dxa"/>
          </w:tcPr>
          <w:p w:rsidR="00EF3B61" w:rsidRPr="0040006A" w:rsidRDefault="00396FA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F3B61" w:rsidRPr="0040006A">
              <w:rPr>
                <w:rFonts w:ascii="Times New Roman" w:hAnsi="Times New Roman" w:cs="Times New Roman"/>
                <w:sz w:val="24"/>
                <w:szCs w:val="24"/>
              </w:rPr>
              <w:t>арас</w:t>
            </w: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3B61" w:rsidRPr="0040006A">
              <w:rPr>
                <w:rFonts w:ascii="Times New Roman" w:hAnsi="Times New Roman" w:cs="Times New Roman"/>
                <w:sz w:val="24"/>
                <w:szCs w:val="24"/>
              </w:rPr>
              <w:t>тающим</w:t>
            </w:r>
            <w:proofErr w:type="spellEnd"/>
            <w:proofErr w:type="gramEnd"/>
            <w:r w:rsidR="00EF3B61" w:rsidRPr="00400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B61" w:rsidRPr="00400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итогом с начала года</w:t>
            </w:r>
          </w:p>
        </w:tc>
        <w:tc>
          <w:tcPr>
            <w:tcW w:w="850" w:type="dxa"/>
          </w:tcPr>
          <w:p w:rsidR="00EF3B61" w:rsidRPr="0040006A" w:rsidRDefault="00EF3B61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spellStart"/>
            <w:proofErr w:type="gram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396FAF" w:rsidRPr="00400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spellEnd"/>
            <w:proofErr w:type="gramEnd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134" w:type="dxa"/>
          </w:tcPr>
          <w:p w:rsidR="00EF3B61" w:rsidRPr="0040006A" w:rsidRDefault="003A09D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EF3B61" w:rsidRPr="0040006A">
              <w:rPr>
                <w:rFonts w:ascii="Times New Roman" w:hAnsi="Times New Roman" w:cs="Times New Roman"/>
                <w:sz w:val="24"/>
                <w:szCs w:val="24"/>
              </w:rPr>
              <w:t>араста</w:t>
            </w: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3B61" w:rsidRPr="0040006A">
              <w:rPr>
                <w:rFonts w:ascii="Times New Roman" w:hAnsi="Times New Roman" w:cs="Times New Roman"/>
                <w:sz w:val="24"/>
                <w:szCs w:val="24"/>
              </w:rPr>
              <w:t>ющим</w:t>
            </w:r>
            <w:proofErr w:type="spellEnd"/>
            <w:proofErr w:type="gramEnd"/>
            <w:r w:rsidR="00EF3B61" w:rsidRPr="00400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B61" w:rsidRPr="00400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итогом с начала года</w:t>
            </w:r>
          </w:p>
        </w:tc>
        <w:tc>
          <w:tcPr>
            <w:tcW w:w="709" w:type="dxa"/>
          </w:tcPr>
          <w:p w:rsidR="00EF3B61" w:rsidRPr="0040006A" w:rsidRDefault="00EF3B61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</w:t>
            </w:r>
            <w:proofErr w:type="spellStart"/>
            <w:proofErr w:type="gramStart"/>
            <w:r w:rsidRPr="0040006A">
              <w:rPr>
                <w:rFonts w:ascii="Times New Roman" w:hAnsi="Times New Roman" w:cs="Times New Roman"/>
                <w:sz w:val="21"/>
                <w:szCs w:val="21"/>
              </w:rPr>
              <w:t>отчет</w:t>
            </w:r>
            <w:r w:rsidR="00FA7938" w:rsidRPr="0040006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400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spellEnd"/>
            <w:proofErr w:type="gramEnd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пери</w:t>
            </w:r>
            <w:r w:rsidR="00FA7938" w:rsidRPr="00400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850" w:type="dxa"/>
            <w:vMerge/>
          </w:tcPr>
          <w:p w:rsidR="00EF3B61" w:rsidRPr="0040006A" w:rsidRDefault="00EF3B61" w:rsidP="00E01E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F0E" w:rsidRPr="0040006A" w:rsidTr="00DA54F3">
        <w:trPr>
          <w:trHeight w:val="250"/>
        </w:trPr>
        <w:tc>
          <w:tcPr>
            <w:tcW w:w="2898" w:type="dxa"/>
          </w:tcPr>
          <w:p w:rsidR="00423F0E" w:rsidRPr="0040006A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423F0E" w:rsidRPr="0040006A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23F0E" w:rsidRPr="0040006A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423F0E" w:rsidRPr="0040006A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23F0E" w:rsidRPr="0040006A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23F0E" w:rsidRPr="0040006A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23F0E" w:rsidRPr="0040006A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23F0E" w:rsidRPr="0040006A" w:rsidRDefault="00423F0E" w:rsidP="00423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23F0E" w:rsidRPr="0040006A" w:rsidRDefault="00423F0E" w:rsidP="00423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23F0E" w:rsidRPr="0040006A" w:rsidRDefault="00423F0E" w:rsidP="00423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423F0E" w:rsidRPr="0040006A" w:rsidRDefault="00423F0E" w:rsidP="00423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23F0E" w:rsidRPr="0040006A" w:rsidRDefault="00423F0E" w:rsidP="00423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23F0E" w:rsidRPr="0040006A" w:rsidRDefault="00423F0E" w:rsidP="00423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23F0E" w:rsidRPr="0040006A" w:rsidRDefault="00423F0E" w:rsidP="00423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23F0E" w:rsidRPr="0040006A" w:rsidRDefault="00423F0E" w:rsidP="00423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23F0E" w:rsidRPr="0040006A" w:rsidTr="00DA54F3">
        <w:tc>
          <w:tcPr>
            <w:tcW w:w="2898" w:type="dxa"/>
          </w:tcPr>
          <w:p w:rsidR="00423F0E" w:rsidRPr="0040006A" w:rsidRDefault="00423F0E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работы, всего, в том числе:</w:t>
            </w:r>
          </w:p>
        </w:tc>
        <w:tc>
          <w:tcPr>
            <w:tcW w:w="992" w:type="dxa"/>
            <w:vAlign w:val="center"/>
          </w:tcPr>
          <w:p w:rsidR="00423F0E" w:rsidRPr="0040006A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23F0E" w:rsidRPr="0040006A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4" w:type="dxa"/>
            <w:vAlign w:val="center"/>
          </w:tcPr>
          <w:p w:rsidR="00423F0E" w:rsidRPr="0040006A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423F0E" w:rsidRPr="0040006A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423F0E" w:rsidRPr="0040006A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23F0E" w:rsidRPr="0040006A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423F0E" w:rsidRPr="0040006A" w:rsidRDefault="00423F0E" w:rsidP="00423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423F0E" w:rsidRPr="0040006A" w:rsidRDefault="00423F0E" w:rsidP="00423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423F0E" w:rsidRPr="0040006A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23F0E" w:rsidRPr="0040006A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23F0E" w:rsidRPr="0040006A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3F0E" w:rsidRPr="0040006A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3F0E" w:rsidRPr="0040006A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23F0E" w:rsidRPr="0040006A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22B" w:rsidRPr="0040006A" w:rsidTr="00DA54F3">
        <w:tc>
          <w:tcPr>
            <w:tcW w:w="2898" w:type="dxa"/>
          </w:tcPr>
          <w:p w:rsidR="00AB622B" w:rsidRPr="0040006A" w:rsidRDefault="00AB622B" w:rsidP="00596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Количество новых (</w:t>
            </w: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капитально-возобновлен-ных</w:t>
            </w:r>
            <w:proofErr w:type="spellEnd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9613D" w:rsidRPr="0040006A">
              <w:rPr>
                <w:rFonts w:ascii="Times New Roman" w:hAnsi="Times New Roman" w:cs="Times New Roman"/>
                <w:sz w:val="24"/>
                <w:szCs w:val="24"/>
              </w:rPr>
              <w:t>концертных номеров</w:t>
            </w: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числе:</w:t>
            </w:r>
          </w:p>
        </w:tc>
        <w:tc>
          <w:tcPr>
            <w:tcW w:w="992" w:type="dxa"/>
            <w:vMerge w:val="restart"/>
          </w:tcPr>
          <w:p w:rsidR="00AB622B" w:rsidRPr="0040006A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vAlign w:val="center"/>
          </w:tcPr>
          <w:p w:rsidR="00AB622B" w:rsidRPr="0040006A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AB622B" w:rsidRPr="0040006A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B622B" w:rsidRPr="0040006A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622B" w:rsidRPr="0040006A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622B" w:rsidRPr="0040006A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622B" w:rsidRPr="0040006A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622B" w:rsidRPr="0040006A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B622B" w:rsidRPr="0040006A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622B" w:rsidRPr="0040006A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622B" w:rsidRPr="0040006A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622B" w:rsidRPr="0040006A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B622B" w:rsidRPr="0040006A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622B" w:rsidRPr="0040006A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22B" w:rsidRPr="0040006A" w:rsidTr="00DA54F3">
        <w:tc>
          <w:tcPr>
            <w:tcW w:w="2898" w:type="dxa"/>
          </w:tcPr>
          <w:p w:rsidR="00AB622B" w:rsidRPr="0040006A" w:rsidRDefault="004B1328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На выезде. Сборный концерт.</w:t>
            </w:r>
          </w:p>
        </w:tc>
        <w:tc>
          <w:tcPr>
            <w:tcW w:w="992" w:type="dxa"/>
            <w:vMerge/>
          </w:tcPr>
          <w:p w:rsidR="00AB622B" w:rsidRPr="0040006A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B622B" w:rsidRPr="0040006A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AB622B" w:rsidRPr="0040006A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B622B" w:rsidRPr="0040006A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622B" w:rsidRPr="0040006A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622B" w:rsidRPr="0040006A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622B" w:rsidRPr="0040006A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7E" w:rsidRPr="0040006A" w:rsidRDefault="005A4D7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AB622B" w:rsidRPr="0040006A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7E" w:rsidRPr="0040006A" w:rsidRDefault="005A4D7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AB622B" w:rsidRPr="0040006A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622B" w:rsidRPr="0040006A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622B" w:rsidRPr="0040006A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622B" w:rsidRPr="0040006A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B622B" w:rsidRPr="0040006A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622B" w:rsidRPr="0040006A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22B" w:rsidRPr="0040006A" w:rsidTr="00DA54F3">
        <w:tc>
          <w:tcPr>
            <w:tcW w:w="2898" w:type="dxa"/>
          </w:tcPr>
          <w:p w:rsidR="00AB622B" w:rsidRPr="0040006A" w:rsidRDefault="004B1328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На выезде. Сольный концерт.</w:t>
            </w:r>
          </w:p>
        </w:tc>
        <w:tc>
          <w:tcPr>
            <w:tcW w:w="992" w:type="dxa"/>
            <w:vMerge/>
          </w:tcPr>
          <w:p w:rsidR="00AB622B" w:rsidRPr="0040006A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B622B" w:rsidRPr="0040006A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AB622B" w:rsidRPr="0040006A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B622B" w:rsidRPr="0040006A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622B" w:rsidRPr="0040006A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622B" w:rsidRPr="0040006A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622B" w:rsidRPr="0040006A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7E" w:rsidRPr="0040006A" w:rsidRDefault="005A4D7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AB622B" w:rsidRPr="0040006A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7E" w:rsidRPr="0040006A" w:rsidRDefault="005A4D7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AB622B" w:rsidRPr="0040006A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622B" w:rsidRPr="0040006A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622B" w:rsidRPr="0040006A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622B" w:rsidRPr="0040006A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B622B" w:rsidRPr="0040006A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622B" w:rsidRPr="0040006A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0E" w:rsidRPr="0040006A" w:rsidTr="00DA54F3">
        <w:trPr>
          <w:trHeight w:val="966"/>
        </w:trPr>
        <w:tc>
          <w:tcPr>
            <w:tcW w:w="2898" w:type="dxa"/>
          </w:tcPr>
          <w:p w:rsidR="00423F0E" w:rsidRPr="0040006A" w:rsidRDefault="00423F0E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муниципальной работы</w:t>
            </w:r>
          </w:p>
        </w:tc>
        <w:tc>
          <w:tcPr>
            <w:tcW w:w="992" w:type="dxa"/>
            <w:vAlign w:val="center"/>
          </w:tcPr>
          <w:p w:rsidR="00423F0E" w:rsidRPr="0040006A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23F0E" w:rsidRPr="0040006A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4" w:type="dxa"/>
            <w:vAlign w:val="center"/>
          </w:tcPr>
          <w:p w:rsidR="00423F0E" w:rsidRPr="0040006A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423F0E" w:rsidRPr="0040006A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423F0E" w:rsidRPr="0040006A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23F0E" w:rsidRPr="0040006A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423F0E" w:rsidRPr="0040006A" w:rsidRDefault="00423F0E" w:rsidP="00423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423F0E" w:rsidRPr="0040006A" w:rsidRDefault="00423F0E" w:rsidP="00423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423F0E" w:rsidRPr="0040006A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423F0E" w:rsidRPr="0040006A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423F0E" w:rsidRPr="0040006A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23F0E" w:rsidRPr="0040006A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23F0E" w:rsidRPr="0040006A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423F0E" w:rsidRPr="0040006A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0E" w:rsidRPr="0040006A" w:rsidTr="00DA54F3">
        <w:tc>
          <w:tcPr>
            <w:tcW w:w="2898" w:type="dxa"/>
          </w:tcPr>
          <w:p w:rsidR="00423F0E" w:rsidRPr="0040006A" w:rsidRDefault="00FF3BFC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/>
                <w:sz w:val="24"/>
                <w:szCs w:val="24"/>
              </w:rPr>
              <w:t xml:space="preserve">Доля укомплектованности специалистами, </w:t>
            </w: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в соответствии со штатным расписанием</w:t>
            </w:r>
          </w:p>
        </w:tc>
        <w:tc>
          <w:tcPr>
            <w:tcW w:w="992" w:type="dxa"/>
            <w:vAlign w:val="center"/>
          </w:tcPr>
          <w:p w:rsidR="00423F0E" w:rsidRPr="0040006A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vAlign w:val="center"/>
          </w:tcPr>
          <w:p w:rsidR="00423F0E" w:rsidRPr="0040006A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423F0E" w:rsidRPr="0040006A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423F0E" w:rsidRPr="0040006A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23F0E" w:rsidRPr="0040006A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23F0E" w:rsidRPr="0040006A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3F0E" w:rsidRPr="0040006A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3F0E" w:rsidRPr="0040006A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3F0E" w:rsidRPr="0040006A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423F0E" w:rsidRPr="0040006A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423F0E" w:rsidRPr="0040006A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23F0E" w:rsidRPr="0040006A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23F0E" w:rsidRPr="0040006A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423F0E" w:rsidRPr="0040006A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F6C" w:rsidRPr="0040006A" w:rsidRDefault="00B82F6C" w:rsidP="00B82F6C">
      <w:pPr>
        <w:pStyle w:val="ConsPlusNormal"/>
        <w:widowControl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6A">
        <w:rPr>
          <w:rFonts w:ascii="Times New Roman" w:hAnsi="Times New Roman" w:cs="Times New Roman"/>
          <w:sz w:val="28"/>
          <w:szCs w:val="28"/>
        </w:rPr>
        <w:t xml:space="preserve">6.2. Сроки представления отчета об исполнении муниципального задания. </w:t>
      </w:r>
    </w:p>
    <w:p w:rsidR="00A010C8" w:rsidRPr="0040006A" w:rsidRDefault="00A010C8" w:rsidP="00A010C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40006A">
        <w:rPr>
          <w:rFonts w:ascii="Times New Roman" w:hAnsi="Times New Roman"/>
          <w:sz w:val="28"/>
        </w:rPr>
        <w:t>Отчёт об исполнении муниципального задания и пояснительная записка о результатах исполнения муниципального задания (далее – отчет) предоставляются ежеквартально</w:t>
      </w:r>
      <w:r w:rsidRPr="0040006A">
        <w:rPr>
          <w:rFonts w:ascii="Times New Roman" w:hAnsi="Times New Roman"/>
          <w:sz w:val="28"/>
          <w:szCs w:val="28"/>
        </w:rPr>
        <w:t xml:space="preserve">. Отчеты за первый, второй и третий кварталы предоставляются до 10 </w:t>
      </w:r>
      <w:r w:rsidRPr="0040006A">
        <w:rPr>
          <w:rFonts w:ascii="Times New Roman" w:hAnsi="Times New Roman"/>
          <w:sz w:val="28"/>
          <w:szCs w:val="28"/>
        </w:rPr>
        <w:lastRenderedPageBreak/>
        <w:t>числа месяца, следующего за отчетным кварталом текущего финансового года, за четвертый квартал - не позднее 15 января года, следующего за отчетным годом.</w:t>
      </w:r>
    </w:p>
    <w:p w:rsidR="00B82F6C" w:rsidRPr="0040006A" w:rsidRDefault="00B82F6C" w:rsidP="00B82F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6A">
        <w:rPr>
          <w:rFonts w:ascii="Times New Roman" w:hAnsi="Times New Roman" w:cs="Times New Roman"/>
          <w:sz w:val="28"/>
          <w:szCs w:val="28"/>
        </w:rPr>
        <w:t>6.3. Иные требования к отчетности об исполнении муниципального задания:</w:t>
      </w:r>
    </w:p>
    <w:p w:rsidR="00B82F6C" w:rsidRPr="0040006A" w:rsidRDefault="00B82F6C" w:rsidP="00B82F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6A">
        <w:rPr>
          <w:rFonts w:ascii="Times New Roman" w:hAnsi="Times New Roman" w:cs="Times New Roman"/>
          <w:sz w:val="28"/>
          <w:szCs w:val="28"/>
        </w:rPr>
        <w:t>- наличие в отчетном периоде обоснованных жалоб на качество  выполнения муниципальной работы (дата, содержание жалобы, информация о принятых мерах);</w:t>
      </w:r>
    </w:p>
    <w:p w:rsidR="00B82F6C" w:rsidRPr="0040006A" w:rsidRDefault="00B82F6C" w:rsidP="005A26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06A">
        <w:rPr>
          <w:rFonts w:ascii="Times New Roman" w:hAnsi="Times New Roman" w:cs="Times New Roman"/>
          <w:sz w:val="28"/>
          <w:szCs w:val="28"/>
        </w:rPr>
        <w:t xml:space="preserve">- наличие в отчетном периоде замечаний к качеству выполнения муниципальной работы со стороны контролирующих органов (дата проверки, наименование контролирующего органа, содержание замечания, информация о </w:t>
      </w:r>
      <w:proofErr w:type="gramEnd"/>
    </w:p>
    <w:p w:rsidR="00B82F6C" w:rsidRPr="0040006A" w:rsidRDefault="00B82F6C" w:rsidP="005A26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006A">
        <w:rPr>
          <w:rFonts w:ascii="Times New Roman" w:hAnsi="Times New Roman" w:cs="Times New Roman"/>
          <w:sz w:val="28"/>
          <w:szCs w:val="28"/>
        </w:rPr>
        <w:t xml:space="preserve">принятых </w:t>
      </w:r>
      <w:proofErr w:type="gramStart"/>
      <w:r w:rsidRPr="0040006A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40006A">
        <w:rPr>
          <w:rFonts w:ascii="Times New Roman" w:hAnsi="Times New Roman" w:cs="Times New Roman"/>
          <w:sz w:val="28"/>
          <w:szCs w:val="28"/>
        </w:rPr>
        <w:t>) и др. требования, установленные структурным подразделением Администрации города Омска, осуществляющим функции и полномочия учредителя муниципального учреждения.</w:t>
      </w:r>
    </w:p>
    <w:p w:rsidR="00B82F6C" w:rsidRPr="0040006A" w:rsidRDefault="00B82F6C" w:rsidP="00B82F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6A">
        <w:rPr>
          <w:rFonts w:ascii="Times New Roman" w:hAnsi="Times New Roman" w:cs="Times New Roman"/>
          <w:sz w:val="28"/>
          <w:szCs w:val="28"/>
        </w:rPr>
        <w:t>6.4. Иная информация, необходимая для исполнения (</w:t>
      </w:r>
      <w:proofErr w:type="gramStart"/>
      <w:r w:rsidRPr="0040006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006A">
        <w:rPr>
          <w:rFonts w:ascii="Times New Roman" w:hAnsi="Times New Roman" w:cs="Times New Roman"/>
          <w:sz w:val="28"/>
          <w:szCs w:val="28"/>
        </w:rPr>
        <w:t xml:space="preserve"> исполнением) муниципального задания.</w:t>
      </w:r>
    </w:p>
    <w:p w:rsidR="00B82F6C" w:rsidRPr="0040006A" w:rsidRDefault="00B82F6C" w:rsidP="00B82F6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006A">
        <w:rPr>
          <w:rFonts w:ascii="Times New Roman" w:hAnsi="Times New Roman"/>
          <w:sz w:val="28"/>
          <w:szCs w:val="28"/>
        </w:rPr>
        <w:t>Порядок финансового обеспечения муниципального задания, в том числе условия его изменения.</w:t>
      </w:r>
    </w:p>
    <w:p w:rsidR="00B82F6C" w:rsidRPr="0040006A" w:rsidRDefault="00B82F6C" w:rsidP="00B82F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0006A">
        <w:rPr>
          <w:rFonts w:ascii="Times New Roman" w:hAnsi="Times New Roman"/>
          <w:sz w:val="28"/>
          <w:szCs w:val="28"/>
        </w:rPr>
        <w:t>Финансовое обеспечение выполнения муниципального задания осуществляется в пределах бюджетных ассигнований, предусмотренных в бюджете города Омска на соответствующие цели.</w:t>
      </w:r>
    </w:p>
    <w:p w:rsidR="00B82F6C" w:rsidRPr="0040006A" w:rsidRDefault="00B82F6C" w:rsidP="00B82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0006A">
        <w:rPr>
          <w:rFonts w:ascii="Times New Roman" w:eastAsiaTheme="minorHAnsi" w:hAnsi="Times New Roman"/>
          <w:sz w:val="28"/>
          <w:szCs w:val="28"/>
          <w:lang w:eastAsia="en-US"/>
        </w:rPr>
        <w:t>В случае внесения изменений в нормативные правовые акты, на основании которых было сформировано муниципальное задание, а также в случае изменения размера бюджетных ассигнований (лимитов бюджетных обязательств) на финансовое обеспечение выполнения муниципального задания в муниципальное задание вносятся изменения, которые утверждаются и доводятся департаментом культуры Администрации города Омска до Учреждения в срок не позднее 20 дней со дня вступления в силу соответствующих</w:t>
      </w:r>
      <w:proofErr w:type="gramEnd"/>
      <w:r w:rsidRPr="0040006A">
        <w:rPr>
          <w:rFonts w:ascii="Times New Roman" w:eastAsiaTheme="minorHAnsi" w:hAnsi="Times New Roman"/>
          <w:sz w:val="28"/>
          <w:szCs w:val="28"/>
          <w:lang w:eastAsia="en-US"/>
        </w:rPr>
        <w:t xml:space="preserve"> изменений.</w:t>
      </w:r>
    </w:p>
    <w:p w:rsidR="00B82F6C" w:rsidRPr="0040006A" w:rsidRDefault="00B82F6C" w:rsidP="00B82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0006A">
        <w:rPr>
          <w:rFonts w:ascii="Times New Roman" w:eastAsiaTheme="minorHAnsi" w:hAnsi="Times New Roman"/>
          <w:sz w:val="28"/>
          <w:szCs w:val="28"/>
          <w:lang w:eastAsia="en-US"/>
        </w:rPr>
        <w:t xml:space="preserve">В муниципальном задании установлены допустимые (возможные) отклонения в процентах </w:t>
      </w:r>
      <w:r w:rsidR="00176841" w:rsidRPr="0040006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4E5A7C" w:rsidRPr="0040006A">
        <w:rPr>
          <w:rFonts w:ascii="Times New Roman" w:eastAsiaTheme="minorHAnsi" w:hAnsi="Times New Roman"/>
          <w:sz w:val="28"/>
          <w:szCs w:val="28"/>
          <w:lang w:eastAsia="en-US"/>
        </w:rPr>
        <w:t>ли</w:t>
      </w:r>
      <w:r w:rsidR="00176841" w:rsidRPr="0040006A">
        <w:rPr>
          <w:rFonts w:ascii="Times New Roman" w:eastAsiaTheme="minorHAnsi" w:hAnsi="Times New Roman"/>
          <w:sz w:val="28"/>
          <w:szCs w:val="28"/>
          <w:lang w:eastAsia="en-US"/>
        </w:rPr>
        <w:t xml:space="preserve"> абсолютных величинах </w:t>
      </w:r>
      <w:r w:rsidRPr="0040006A">
        <w:rPr>
          <w:rFonts w:ascii="Times New Roman" w:eastAsiaTheme="minorHAnsi" w:hAnsi="Times New Roman"/>
          <w:sz w:val="28"/>
          <w:szCs w:val="28"/>
          <w:lang w:eastAsia="en-US"/>
        </w:rPr>
        <w:t>от установленных значений показателей качества и объема, установленных в муниципальном задании или его части. Значения указанных отклонений, устанавливаемые на текущий финансовый год, не могут быть изменены в течение текущего финансового года.</w:t>
      </w:r>
    </w:p>
    <w:p w:rsidR="00B82F6C" w:rsidRPr="0040006A" w:rsidRDefault="00B82F6C" w:rsidP="00B82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0006A">
        <w:rPr>
          <w:rFonts w:ascii="Times New Roman" w:eastAsiaTheme="minorHAnsi" w:hAnsi="Times New Roman"/>
          <w:sz w:val="28"/>
          <w:szCs w:val="28"/>
          <w:lang w:eastAsia="en-US"/>
        </w:rPr>
        <w:t>При выполнении муниципального задания в полном объеме, объем финансового обеспечения выполнения муниципального задания не может быть сокращен.</w:t>
      </w:r>
    </w:p>
    <w:p w:rsidR="00B82F6C" w:rsidRPr="0040006A" w:rsidRDefault="00B82F6C" w:rsidP="00B82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0006A">
        <w:rPr>
          <w:rFonts w:ascii="Times New Roman" w:eastAsiaTheme="minorHAnsi" w:hAnsi="Times New Roman"/>
          <w:sz w:val="28"/>
          <w:szCs w:val="28"/>
          <w:lang w:eastAsia="en-US"/>
        </w:rPr>
        <w:t>В случае</w:t>
      </w:r>
      <w:proofErr w:type="gramStart"/>
      <w:r w:rsidRPr="0040006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40006A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Учреждение не обеспечило (не обеспечивает) выполнение муниципального задания, учредитель обязан принять в пределах своей компетенции меры по обеспечению выполнения муниципального задания либо по корректировке муниципального задания с соответствующим изменением объемов финансирования.</w:t>
      </w:r>
    </w:p>
    <w:p w:rsidR="00B82F6C" w:rsidRPr="0040006A" w:rsidRDefault="00B82F6C" w:rsidP="00B82F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0006A">
        <w:rPr>
          <w:rFonts w:ascii="Times New Roman" w:hAnsi="Times New Roman"/>
          <w:sz w:val="28"/>
          <w:szCs w:val="28"/>
        </w:rPr>
        <w:t>Порядок предоставления субсидий определяется в соответствии с Положением о порядке предоставления из бюджета города Омска субсидий бюджетным и автономным учреждениям города Омска на финансовое обеспечение выполнения ими муниципального задания, утвержденным постановлением Администрации города Омска от 26 мая 2016 года № 651-п            «О порядке формирования и финансового обеспечения выполнения муниципального задания».</w:t>
      </w:r>
    </w:p>
    <w:p w:rsidR="00B82F6C" w:rsidRPr="0040006A" w:rsidRDefault="00B82F6C" w:rsidP="00B82F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0006A">
        <w:rPr>
          <w:rFonts w:ascii="Times New Roman" w:hAnsi="Times New Roman"/>
          <w:sz w:val="28"/>
          <w:szCs w:val="28"/>
        </w:rPr>
        <w:lastRenderedPageBreak/>
        <w:t>Не использованные в текущем финансовом году остатки субсидий, предоставленных Учреждению, используются в очередном финансовом году для достижения целей, ради которых это Учреждение создано, в случае достижения (</w:t>
      </w:r>
      <w:proofErr w:type="spellStart"/>
      <w:r w:rsidRPr="0040006A">
        <w:rPr>
          <w:rFonts w:ascii="Times New Roman" w:hAnsi="Times New Roman"/>
          <w:sz w:val="28"/>
          <w:szCs w:val="28"/>
        </w:rPr>
        <w:t>непревышения</w:t>
      </w:r>
      <w:proofErr w:type="spellEnd"/>
      <w:r w:rsidRPr="0040006A">
        <w:rPr>
          <w:rFonts w:ascii="Times New Roman" w:hAnsi="Times New Roman"/>
          <w:sz w:val="28"/>
          <w:szCs w:val="28"/>
        </w:rPr>
        <w:t xml:space="preserve"> допустимого (возможного) отклонения) Учреждением показателей муниципального задания, характеризующих объем оказываемых муниципальных услуг (выполняемых работ) в натуральном выражении,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</w:t>
      </w:r>
      <w:proofErr w:type="gramEnd"/>
      <w:r w:rsidRPr="0040006A">
        <w:rPr>
          <w:rFonts w:ascii="Times New Roman" w:hAnsi="Times New Roman"/>
          <w:sz w:val="28"/>
          <w:szCs w:val="28"/>
        </w:rPr>
        <w:t xml:space="preserve"> в муниципальном задании. </w:t>
      </w:r>
    </w:p>
    <w:p w:rsidR="00B82F6C" w:rsidRPr="0040006A" w:rsidRDefault="00B82F6C" w:rsidP="00B82F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15805" w:rsidRPr="0040006A" w:rsidRDefault="00615805" w:rsidP="00E01EB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06A">
        <w:rPr>
          <w:rFonts w:ascii="Times New Roman" w:hAnsi="Times New Roman" w:cs="Times New Roman"/>
          <w:b/>
          <w:sz w:val="28"/>
          <w:szCs w:val="28"/>
        </w:rPr>
        <w:t xml:space="preserve">   Часть III. </w:t>
      </w:r>
      <w:r w:rsidR="00DD2CED" w:rsidRPr="0040006A">
        <w:rPr>
          <w:rFonts w:ascii="Times New Roman" w:hAnsi="Times New Roman" w:cs="Times New Roman"/>
          <w:b/>
          <w:sz w:val="28"/>
          <w:szCs w:val="28"/>
        </w:rPr>
        <w:t xml:space="preserve">Уплата налогов, в качестве объекта </w:t>
      </w:r>
      <w:r w:rsidR="008C52B4" w:rsidRPr="0040006A">
        <w:rPr>
          <w:rFonts w:ascii="Times New Roman" w:hAnsi="Times New Roman" w:cs="Times New Roman"/>
          <w:b/>
          <w:sz w:val="28"/>
          <w:szCs w:val="28"/>
        </w:rPr>
        <w:t>налогообложения</w:t>
      </w:r>
      <w:r w:rsidR="00DD2CED" w:rsidRPr="0040006A">
        <w:rPr>
          <w:rFonts w:ascii="Times New Roman" w:hAnsi="Times New Roman" w:cs="Times New Roman"/>
          <w:b/>
          <w:sz w:val="28"/>
          <w:szCs w:val="28"/>
        </w:rPr>
        <w:t xml:space="preserve"> по которым признается имущество муниципального учреждения</w:t>
      </w:r>
    </w:p>
    <w:p w:rsidR="006075FA" w:rsidRPr="0040006A" w:rsidRDefault="006075FA" w:rsidP="00E01EB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2B4" w:rsidRPr="0040006A" w:rsidRDefault="008C52B4" w:rsidP="00E01E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6A">
        <w:rPr>
          <w:rFonts w:ascii="Times New Roman" w:hAnsi="Times New Roman" w:cs="Times New Roman"/>
          <w:sz w:val="28"/>
          <w:szCs w:val="28"/>
        </w:rPr>
        <w:t>1. Объем расходов на уплату налогов, в качестве объекта налогообложения по которым признается имущество муниципального учреждения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67"/>
        <w:gridCol w:w="2410"/>
        <w:gridCol w:w="2268"/>
        <w:gridCol w:w="2126"/>
      </w:tblGrid>
      <w:tr w:rsidR="008C52B4" w:rsidRPr="0040006A" w:rsidTr="009A4E48">
        <w:tc>
          <w:tcPr>
            <w:tcW w:w="8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00" w:rsidRPr="0040006A" w:rsidRDefault="00257D00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2B4" w:rsidRPr="0040006A" w:rsidRDefault="008C52B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4" w:rsidRPr="0040006A" w:rsidRDefault="008C52B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</w:tr>
      <w:tr w:rsidR="008C52B4" w:rsidRPr="0040006A" w:rsidTr="009A4E48">
        <w:tc>
          <w:tcPr>
            <w:tcW w:w="8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B4" w:rsidRPr="0040006A" w:rsidRDefault="008C52B4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4" w:rsidRPr="0040006A" w:rsidRDefault="008C52B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4" w:rsidRPr="0040006A" w:rsidRDefault="008C52B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4" w:rsidRPr="0040006A" w:rsidRDefault="008C52B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8C52B4" w:rsidRPr="0040006A" w:rsidTr="009A4E48"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4" w:rsidRPr="0040006A" w:rsidRDefault="008C52B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4" w:rsidRPr="0040006A" w:rsidRDefault="008C52B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4" w:rsidRPr="0040006A" w:rsidRDefault="008C52B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4" w:rsidRPr="0040006A" w:rsidRDefault="008C52B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6765" w:rsidRPr="0040006A" w:rsidTr="009A4E48"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65" w:rsidRPr="0040006A" w:rsidRDefault="00536765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Объем расходов на уплату налогов, в качестве объекта налогообложения по которым признается имущество муниципального учреждения, всего,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65" w:rsidRPr="00194D4F" w:rsidRDefault="00536765" w:rsidP="000C2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4F">
              <w:rPr>
                <w:rFonts w:ascii="Times New Roman" w:hAnsi="Times New Roman" w:cs="Times New Roman"/>
                <w:sz w:val="24"/>
                <w:szCs w:val="24"/>
              </w:rPr>
              <w:t>235 276,00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65" w:rsidRPr="00194D4F" w:rsidRDefault="00536765" w:rsidP="00D15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4F">
              <w:rPr>
                <w:rFonts w:ascii="Times New Roman" w:hAnsi="Times New Roman" w:cs="Times New Roman"/>
                <w:sz w:val="24"/>
                <w:szCs w:val="24"/>
              </w:rPr>
              <w:t>235 276,00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65" w:rsidRPr="00194D4F" w:rsidRDefault="00536765" w:rsidP="00D15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4F">
              <w:rPr>
                <w:rFonts w:ascii="Times New Roman" w:hAnsi="Times New Roman" w:cs="Times New Roman"/>
                <w:sz w:val="24"/>
                <w:szCs w:val="24"/>
              </w:rPr>
              <w:t>235 276,00</w:t>
            </w:r>
          </w:p>
        </w:tc>
      </w:tr>
      <w:tr w:rsidR="00536765" w:rsidRPr="0040006A" w:rsidTr="009A4E48"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65" w:rsidRPr="0040006A" w:rsidRDefault="00536765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в том числе по видам налогов: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65" w:rsidRPr="00194D4F" w:rsidRDefault="00536765" w:rsidP="000C2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65" w:rsidRPr="00194D4F" w:rsidRDefault="00536765" w:rsidP="00D15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65" w:rsidRPr="00194D4F" w:rsidRDefault="00536765" w:rsidP="00D15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765" w:rsidRPr="0040006A" w:rsidTr="009A4E48"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65" w:rsidRPr="0040006A" w:rsidRDefault="00536765" w:rsidP="0081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65" w:rsidRPr="00194D4F" w:rsidRDefault="00536765" w:rsidP="000C2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4F">
              <w:rPr>
                <w:rFonts w:ascii="Times New Roman" w:hAnsi="Times New Roman" w:cs="Times New Roman"/>
                <w:sz w:val="24"/>
                <w:szCs w:val="24"/>
              </w:rPr>
              <w:t>220 001,00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65" w:rsidRPr="00194D4F" w:rsidRDefault="00536765" w:rsidP="00D15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4F">
              <w:rPr>
                <w:rFonts w:ascii="Times New Roman" w:hAnsi="Times New Roman" w:cs="Times New Roman"/>
                <w:sz w:val="24"/>
                <w:szCs w:val="24"/>
              </w:rPr>
              <w:t>220 001,00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65" w:rsidRPr="00194D4F" w:rsidRDefault="00536765" w:rsidP="00D15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4F">
              <w:rPr>
                <w:rFonts w:ascii="Times New Roman" w:hAnsi="Times New Roman" w:cs="Times New Roman"/>
                <w:sz w:val="24"/>
                <w:szCs w:val="24"/>
              </w:rPr>
              <w:t>220 001,00</w:t>
            </w:r>
          </w:p>
        </w:tc>
      </w:tr>
      <w:tr w:rsidR="00536765" w:rsidRPr="0040006A" w:rsidTr="009A4E48"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65" w:rsidRPr="0040006A" w:rsidRDefault="00536765" w:rsidP="0081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65" w:rsidRPr="00194D4F" w:rsidRDefault="00536765" w:rsidP="000C2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4F">
              <w:rPr>
                <w:rFonts w:ascii="Times New Roman" w:hAnsi="Times New Roman" w:cs="Times New Roman"/>
                <w:sz w:val="24"/>
                <w:szCs w:val="24"/>
              </w:rPr>
              <w:t>15 275,00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65" w:rsidRPr="00194D4F" w:rsidRDefault="00536765" w:rsidP="00D15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4F">
              <w:rPr>
                <w:rFonts w:ascii="Times New Roman" w:hAnsi="Times New Roman" w:cs="Times New Roman"/>
                <w:sz w:val="24"/>
                <w:szCs w:val="24"/>
              </w:rPr>
              <w:t>15 275,00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65" w:rsidRPr="00194D4F" w:rsidRDefault="00536765" w:rsidP="00D15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4F">
              <w:rPr>
                <w:rFonts w:ascii="Times New Roman" w:hAnsi="Times New Roman" w:cs="Times New Roman"/>
                <w:sz w:val="24"/>
                <w:szCs w:val="24"/>
              </w:rPr>
              <w:t>15 275,00</w:t>
            </w:r>
          </w:p>
        </w:tc>
      </w:tr>
      <w:tr w:rsidR="00536765" w:rsidRPr="0040006A" w:rsidTr="009A4E48"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65" w:rsidRPr="0040006A" w:rsidRDefault="00536765" w:rsidP="0081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65" w:rsidRPr="00194D4F" w:rsidRDefault="00536765" w:rsidP="00FF7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65" w:rsidRPr="00194D4F" w:rsidRDefault="00536765" w:rsidP="00D15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65" w:rsidRPr="00194D4F" w:rsidRDefault="00536765" w:rsidP="00D15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F7133" w:rsidRPr="0040006A" w:rsidRDefault="00FF7133" w:rsidP="00E01E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2B4" w:rsidRPr="0040006A" w:rsidRDefault="008C52B4" w:rsidP="00E01E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6A">
        <w:rPr>
          <w:rFonts w:ascii="Times New Roman" w:hAnsi="Times New Roman" w:cs="Times New Roman"/>
          <w:sz w:val="28"/>
          <w:szCs w:val="28"/>
        </w:rPr>
        <w:t>2. Требования к отчетности об исполнении муниципального задания</w:t>
      </w:r>
    </w:p>
    <w:p w:rsidR="00FF7133" w:rsidRPr="0040006A" w:rsidRDefault="00FF7133" w:rsidP="00E01EBB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C52B4" w:rsidRPr="0040006A" w:rsidRDefault="008C52B4" w:rsidP="00267F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6A">
        <w:rPr>
          <w:rFonts w:ascii="Times New Roman" w:hAnsi="Times New Roman" w:cs="Times New Roman"/>
          <w:sz w:val="28"/>
          <w:szCs w:val="28"/>
        </w:rPr>
        <w:t>2.1. Форма отчета об исполнении муниципального задания в части расходов на упл</w:t>
      </w:r>
      <w:r w:rsidR="00267F2E" w:rsidRPr="0040006A">
        <w:rPr>
          <w:rFonts w:ascii="Times New Roman" w:hAnsi="Times New Roman" w:cs="Times New Roman"/>
          <w:sz w:val="28"/>
          <w:szCs w:val="28"/>
        </w:rPr>
        <w:t xml:space="preserve">ату налогов, в качестве объекта </w:t>
      </w:r>
      <w:r w:rsidRPr="0040006A">
        <w:rPr>
          <w:rFonts w:ascii="Times New Roman" w:hAnsi="Times New Roman" w:cs="Times New Roman"/>
          <w:sz w:val="28"/>
          <w:szCs w:val="28"/>
        </w:rPr>
        <w:t>налогообложения по которым признается имущество муниципального учреждения</w:t>
      </w:r>
    </w:p>
    <w:p w:rsidR="007C7449" w:rsidRDefault="007C7449" w:rsidP="00E01EBB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7A49" w:rsidRPr="0040006A" w:rsidRDefault="00C27A49" w:rsidP="00E01EBB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7"/>
        <w:gridCol w:w="1678"/>
        <w:gridCol w:w="2792"/>
        <w:gridCol w:w="2551"/>
        <w:gridCol w:w="2453"/>
      </w:tblGrid>
      <w:tr w:rsidR="008C52B4" w:rsidRPr="0040006A" w:rsidTr="006075FA">
        <w:trPr>
          <w:trHeight w:val="124"/>
        </w:trPr>
        <w:tc>
          <w:tcPr>
            <w:tcW w:w="1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4" w:rsidRPr="0040006A" w:rsidRDefault="008C52B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4" w:rsidRPr="0040006A" w:rsidRDefault="008C52B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4" w:rsidRPr="0040006A" w:rsidRDefault="008C52B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запланированных значений</w:t>
            </w:r>
          </w:p>
        </w:tc>
      </w:tr>
      <w:tr w:rsidR="008C52B4" w:rsidRPr="0040006A" w:rsidTr="006075FA">
        <w:trPr>
          <w:trHeight w:val="203"/>
        </w:trPr>
        <w:tc>
          <w:tcPr>
            <w:tcW w:w="1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B4" w:rsidRPr="0040006A" w:rsidRDefault="008C52B4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4" w:rsidRPr="0040006A" w:rsidRDefault="008C52B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4" w:rsidRPr="0040006A" w:rsidRDefault="008C52B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факт нарастающим итогом с начала года</w:t>
            </w: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B4" w:rsidRPr="0040006A" w:rsidRDefault="008C52B4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5FA" w:rsidRPr="0040006A" w:rsidTr="006075FA">
        <w:trPr>
          <w:trHeight w:val="565"/>
        </w:trPr>
        <w:tc>
          <w:tcPr>
            <w:tcW w:w="1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B4" w:rsidRPr="0040006A" w:rsidRDefault="008C52B4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4" w:rsidRPr="0040006A" w:rsidRDefault="00014648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52B4" w:rsidRPr="0040006A">
              <w:rPr>
                <w:rFonts w:ascii="Times New Roman" w:hAnsi="Times New Roman" w:cs="Times New Roman"/>
                <w:sz w:val="24"/>
                <w:szCs w:val="24"/>
              </w:rPr>
              <w:t>редусмотре</w:t>
            </w: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52B4" w:rsidRPr="0040006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="008C52B4" w:rsidRPr="0040006A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4" w:rsidRPr="0040006A" w:rsidRDefault="008C52B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B4" w:rsidRPr="0040006A" w:rsidRDefault="008C52B4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B4" w:rsidRPr="0040006A" w:rsidRDefault="008C52B4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5FA" w:rsidRPr="0040006A" w:rsidTr="006075FA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4" w:rsidRPr="0040006A" w:rsidRDefault="008C52B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4" w:rsidRPr="0040006A" w:rsidRDefault="008C52B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4" w:rsidRPr="0040006A" w:rsidRDefault="008C52B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4" w:rsidRPr="0040006A" w:rsidRDefault="008C52B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4" w:rsidRPr="0040006A" w:rsidRDefault="008C52B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75FA" w:rsidRPr="0040006A" w:rsidTr="006075FA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4" w:rsidRPr="0040006A" w:rsidRDefault="008C52B4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Объем расходов на уплату налогов, в качестве объекта налогообложения по которым признается имущество муниципального учреждения, всего</w:t>
            </w:r>
            <w:r w:rsidR="001A7B83" w:rsidRPr="004000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4" w:rsidRPr="0040006A" w:rsidRDefault="008C52B4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4" w:rsidRPr="0040006A" w:rsidRDefault="008C52B4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4" w:rsidRPr="0040006A" w:rsidRDefault="008C52B4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4" w:rsidRPr="0040006A" w:rsidRDefault="008C52B4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FA" w:rsidRPr="0040006A" w:rsidTr="006075FA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4" w:rsidRPr="0040006A" w:rsidRDefault="008C52B4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в том числе по видам налогов: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4" w:rsidRPr="0040006A" w:rsidRDefault="008C52B4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4" w:rsidRPr="0040006A" w:rsidRDefault="008C52B4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4" w:rsidRPr="0040006A" w:rsidRDefault="008C52B4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4" w:rsidRPr="0040006A" w:rsidRDefault="008C52B4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FA" w:rsidRPr="0040006A" w:rsidTr="006075FA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4" w:rsidRPr="0040006A" w:rsidRDefault="00014648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4" w:rsidRPr="0040006A" w:rsidRDefault="008C52B4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4" w:rsidRPr="0040006A" w:rsidRDefault="008C52B4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4" w:rsidRPr="0040006A" w:rsidRDefault="008C52B4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4" w:rsidRPr="0040006A" w:rsidRDefault="008C52B4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FA" w:rsidRPr="0040006A" w:rsidTr="006075FA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4" w:rsidRPr="0040006A" w:rsidRDefault="00DD5D3E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4" w:rsidRPr="0040006A" w:rsidRDefault="008C52B4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4" w:rsidRPr="0040006A" w:rsidRDefault="008C52B4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4" w:rsidRPr="0040006A" w:rsidRDefault="008C52B4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4" w:rsidRPr="0040006A" w:rsidRDefault="008C52B4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FA" w:rsidRPr="0040006A" w:rsidTr="006075FA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E" w:rsidRPr="0040006A" w:rsidRDefault="00DD5D3E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06A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E" w:rsidRPr="0040006A" w:rsidRDefault="00DD5D3E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E" w:rsidRPr="0040006A" w:rsidRDefault="00DD5D3E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E" w:rsidRPr="0040006A" w:rsidRDefault="00DD5D3E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E" w:rsidRPr="0040006A" w:rsidRDefault="00DD5D3E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5FA" w:rsidRPr="0040006A" w:rsidRDefault="006075FA" w:rsidP="006075FA">
      <w:pPr>
        <w:pStyle w:val="ConsPlusNormal"/>
        <w:ind w:left="1083"/>
        <w:jc w:val="both"/>
        <w:rPr>
          <w:rFonts w:ascii="Times New Roman" w:hAnsi="Times New Roman" w:cs="Times New Roman"/>
          <w:sz w:val="28"/>
          <w:szCs w:val="28"/>
        </w:rPr>
      </w:pPr>
    </w:p>
    <w:p w:rsidR="00B82F6C" w:rsidRPr="0040006A" w:rsidRDefault="00B82F6C" w:rsidP="00B82F6C">
      <w:pPr>
        <w:pStyle w:val="ConsPlusNormal"/>
        <w:ind w:firstLine="1083"/>
        <w:jc w:val="both"/>
        <w:rPr>
          <w:rFonts w:ascii="Times New Roman" w:hAnsi="Times New Roman" w:cs="Times New Roman"/>
          <w:sz w:val="28"/>
          <w:szCs w:val="28"/>
        </w:rPr>
      </w:pPr>
      <w:r w:rsidRPr="0040006A">
        <w:rPr>
          <w:rFonts w:ascii="Times New Roman" w:hAnsi="Times New Roman" w:cs="Times New Roman"/>
          <w:sz w:val="28"/>
          <w:szCs w:val="28"/>
        </w:rPr>
        <w:t>2.2 Сроки представления отчета об исполнении муниципального задания в части расходов на уплату налогов, в качестве объекта налогообложения по которым признается имущество муниципального учреждения.</w:t>
      </w:r>
    </w:p>
    <w:p w:rsidR="00A010C8" w:rsidRPr="0040006A" w:rsidRDefault="00A010C8" w:rsidP="00A010C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40006A">
        <w:rPr>
          <w:rFonts w:ascii="Times New Roman" w:hAnsi="Times New Roman"/>
          <w:sz w:val="28"/>
        </w:rPr>
        <w:t>Отчёт об исполнении муниципального задания и пояснительная записка о результатах исполнения муниципального задания (далее – отчет) предоставляются ежеквартально</w:t>
      </w:r>
      <w:r w:rsidRPr="0040006A">
        <w:rPr>
          <w:rFonts w:ascii="Times New Roman" w:hAnsi="Times New Roman"/>
          <w:sz w:val="28"/>
          <w:szCs w:val="28"/>
        </w:rPr>
        <w:t>. Отчеты за первый, второй и третий кварталы предоставляются до 10 числа месяца, следующего за отчетным кварталом текущего финансового года, за четвертый квартал - не позднее 15 января года, следующего за отчетным годом.</w:t>
      </w:r>
    </w:p>
    <w:p w:rsidR="008C52B4" w:rsidRPr="0040006A" w:rsidRDefault="008C52B4" w:rsidP="00B82F6C">
      <w:pPr>
        <w:pStyle w:val="ConsPlusNormal"/>
        <w:ind w:firstLine="1083"/>
        <w:jc w:val="both"/>
        <w:rPr>
          <w:rFonts w:ascii="Times New Roman" w:hAnsi="Times New Roman" w:cs="Times New Roman"/>
          <w:sz w:val="28"/>
          <w:szCs w:val="28"/>
        </w:rPr>
      </w:pPr>
    </w:p>
    <w:sectPr w:rsidR="008C52B4" w:rsidRPr="0040006A" w:rsidSect="00855FF5">
      <w:footerReference w:type="default" r:id="rId8"/>
      <w:pgSz w:w="16838" w:h="11906" w:orient="landscape" w:code="9"/>
      <w:pgMar w:top="567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AF9" w:rsidRDefault="009F5AF9" w:rsidP="00C76312">
      <w:pPr>
        <w:spacing w:after="0" w:line="240" w:lineRule="auto"/>
      </w:pPr>
      <w:r>
        <w:separator/>
      </w:r>
    </w:p>
  </w:endnote>
  <w:endnote w:type="continuationSeparator" w:id="0">
    <w:p w:rsidR="009F5AF9" w:rsidRDefault="009F5AF9" w:rsidP="00C7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2661"/>
      <w:docPartObj>
        <w:docPartGallery w:val="Page Numbers (Bottom of Page)"/>
        <w:docPartUnique/>
      </w:docPartObj>
    </w:sdtPr>
    <w:sdtContent>
      <w:p w:rsidR="009F5AF9" w:rsidRDefault="0068671A">
        <w:pPr>
          <w:pStyle w:val="a7"/>
          <w:jc w:val="right"/>
        </w:pPr>
        <w:fldSimple w:instr=" PAGE   \* MERGEFORMAT ">
          <w:r w:rsidR="00591610">
            <w:rPr>
              <w:noProof/>
            </w:rPr>
            <w:t>1</w:t>
          </w:r>
        </w:fldSimple>
      </w:p>
    </w:sdtContent>
  </w:sdt>
  <w:p w:rsidR="009F5AF9" w:rsidRDefault="009F5A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AF9" w:rsidRDefault="009F5AF9" w:rsidP="00C76312">
      <w:pPr>
        <w:spacing w:after="0" w:line="240" w:lineRule="auto"/>
      </w:pPr>
      <w:r>
        <w:separator/>
      </w:r>
    </w:p>
  </w:footnote>
  <w:footnote w:type="continuationSeparator" w:id="0">
    <w:p w:rsidR="009F5AF9" w:rsidRDefault="009F5AF9" w:rsidP="00C7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145"/>
    <w:multiLevelType w:val="multilevel"/>
    <w:tmpl w:val="01544D20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5A6295"/>
    <w:multiLevelType w:val="multilevel"/>
    <w:tmpl w:val="61A0C0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3B242370"/>
    <w:multiLevelType w:val="hybridMultilevel"/>
    <w:tmpl w:val="C47681DA"/>
    <w:lvl w:ilvl="0" w:tplc="8696B6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F457B2D"/>
    <w:multiLevelType w:val="hybridMultilevel"/>
    <w:tmpl w:val="80C0ACB8"/>
    <w:lvl w:ilvl="0" w:tplc="60E0FC68">
      <w:start w:val="1"/>
      <w:numFmt w:val="decimal"/>
      <w:lvlText w:val="%1."/>
      <w:lvlJc w:val="left"/>
      <w:pPr>
        <w:ind w:left="1429" w:hanging="360"/>
      </w:pPr>
    </w:lvl>
    <w:lvl w:ilvl="1" w:tplc="99A266E0">
      <w:start w:val="7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B42418A"/>
    <w:multiLevelType w:val="hybridMultilevel"/>
    <w:tmpl w:val="E62CC466"/>
    <w:lvl w:ilvl="0" w:tplc="E3F85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2F2863"/>
    <w:multiLevelType w:val="hybridMultilevel"/>
    <w:tmpl w:val="48729202"/>
    <w:lvl w:ilvl="0" w:tplc="CCD46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805"/>
    <w:rsid w:val="00000C11"/>
    <w:rsid w:val="00002A28"/>
    <w:rsid w:val="00003097"/>
    <w:rsid w:val="00006FC1"/>
    <w:rsid w:val="000075F9"/>
    <w:rsid w:val="000114CF"/>
    <w:rsid w:val="0001285D"/>
    <w:rsid w:val="00014648"/>
    <w:rsid w:val="00015BC2"/>
    <w:rsid w:val="000179E0"/>
    <w:rsid w:val="00020B8E"/>
    <w:rsid w:val="000227FD"/>
    <w:rsid w:val="00023048"/>
    <w:rsid w:val="00023304"/>
    <w:rsid w:val="000233FE"/>
    <w:rsid w:val="0002442D"/>
    <w:rsid w:val="00027817"/>
    <w:rsid w:val="00027F74"/>
    <w:rsid w:val="00031BF0"/>
    <w:rsid w:val="000322A9"/>
    <w:rsid w:val="000323CA"/>
    <w:rsid w:val="0004632B"/>
    <w:rsid w:val="000465EC"/>
    <w:rsid w:val="00046A46"/>
    <w:rsid w:val="00047232"/>
    <w:rsid w:val="00055FA9"/>
    <w:rsid w:val="000569DF"/>
    <w:rsid w:val="000650B7"/>
    <w:rsid w:val="00066223"/>
    <w:rsid w:val="000708D6"/>
    <w:rsid w:val="00073EFF"/>
    <w:rsid w:val="0007499C"/>
    <w:rsid w:val="00077052"/>
    <w:rsid w:val="0008146E"/>
    <w:rsid w:val="00081FA0"/>
    <w:rsid w:val="00082C1B"/>
    <w:rsid w:val="00086ED1"/>
    <w:rsid w:val="00090881"/>
    <w:rsid w:val="0009289A"/>
    <w:rsid w:val="000A04D3"/>
    <w:rsid w:val="000A5872"/>
    <w:rsid w:val="000B1787"/>
    <w:rsid w:val="000B4EC2"/>
    <w:rsid w:val="000C069F"/>
    <w:rsid w:val="000C2F17"/>
    <w:rsid w:val="000C7ECC"/>
    <w:rsid w:val="000D1CBB"/>
    <w:rsid w:val="000D2FA1"/>
    <w:rsid w:val="000D3AC8"/>
    <w:rsid w:val="000D5CE0"/>
    <w:rsid w:val="000D7B0C"/>
    <w:rsid w:val="000E1E3A"/>
    <w:rsid w:val="000E24F4"/>
    <w:rsid w:val="000E25D0"/>
    <w:rsid w:val="000E2C44"/>
    <w:rsid w:val="000E2F2E"/>
    <w:rsid w:val="000E3BA2"/>
    <w:rsid w:val="000E7DCF"/>
    <w:rsid w:val="000F0101"/>
    <w:rsid w:val="000F02DA"/>
    <w:rsid w:val="000F0B5A"/>
    <w:rsid w:val="000F3AB9"/>
    <w:rsid w:val="000F6344"/>
    <w:rsid w:val="00101FA4"/>
    <w:rsid w:val="00103C34"/>
    <w:rsid w:val="0010437A"/>
    <w:rsid w:val="0010723D"/>
    <w:rsid w:val="00114A00"/>
    <w:rsid w:val="00123B94"/>
    <w:rsid w:val="00126A06"/>
    <w:rsid w:val="00132A43"/>
    <w:rsid w:val="00133BF9"/>
    <w:rsid w:val="00134E0F"/>
    <w:rsid w:val="00143FF5"/>
    <w:rsid w:val="00152A1D"/>
    <w:rsid w:val="001532AF"/>
    <w:rsid w:val="00157FA6"/>
    <w:rsid w:val="00160E63"/>
    <w:rsid w:val="00161291"/>
    <w:rsid w:val="0016224C"/>
    <w:rsid w:val="001639B1"/>
    <w:rsid w:val="00165018"/>
    <w:rsid w:val="00167741"/>
    <w:rsid w:val="001706C9"/>
    <w:rsid w:val="00172B9C"/>
    <w:rsid w:val="001736E1"/>
    <w:rsid w:val="001740D2"/>
    <w:rsid w:val="001741A1"/>
    <w:rsid w:val="00174BC8"/>
    <w:rsid w:val="00175EDA"/>
    <w:rsid w:val="00176841"/>
    <w:rsid w:val="00176D70"/>
    <w:rsid w:val="0018353C"/>
    <w:rsid w:val="00183ABC"/>
    <w:rsid w:val="00193D1B"/>
    <w:rsid w:val="0019485F"/>
    <w:rsid w:val="00194D4F"/>
    <w:rsid w:val="00197A46"/>
    <w:rsid w:val="001A320B"/>
    <w:rsid w:val="001A49E7"/>
    <w:rsid w:val="001A5EFE"/>
    <w:rsid w:val="001A7B83"/>
    <w:rsid w:val="001A7BEC"/>
    <w:rsid w:val="001B1E3C"/>
    <w:rsid w:val="001B467B"/>
    <w:rsid w:val="001C1565"/>
    <w:rsid w:val="001C1D68"/>
    <w:rsid w:val="001C62D4"/>
    <w:rsid w:val="001D27BB"/>
    <w:rsid w:val="001D2896"/>
    <w:rsid w:val="001D5CB9"/>
    <w:rsid w:val="001E4848"/>
    <w:rsid w:val="001E5654"/>
    <w:rsid w:val="001F1055"/>
    <w:rsid w:val="00200D65"/>
    <w:rsid w:val="00201F6D"/>
    <w:rsid w:val="002022E8"/>
    <w:rsid w:val="00206FF9"/>
    <w:rsid w:val="002077B2"/>
    <w:rsid w:val="0021099A"/>
    <w:rsid w:val="00211FFA"/>
    <w:rsid w:val="002224E0"/>
    <w:rsid w:val="0022706D"/>
    <w:rsid w:val="00233AC4"/>
    <w:rsid w:val="00235BA4"/>
    <w:rsid w:val="0023655A"/>
    <w:rsid w:val="002461D4"/>
    <w:rsid w:val="002472D0"/>
    <w:rsid w:val="002514C3"/>
    <w:rsid w:val="00253E95"/>
    <w:rsid w:val="002544CC"/>
    <w:rsid w:val="00255512"/>
    <w:rsid w:val="0025698C"/>
    <w:rsid w:val="00257D00"/>
    <w:rsid w:val="00260869"/>
    <w:rsid w:val="00267F2E"/>
    <w:rsid w:val="00271453"/>
    <w:rsid w:val="00271B3C"/>
    <w:rsid w:val="00271B9E"/>
    <w:rsid w:val="002739BF"/>
    <w:rsid w:val="0027681F"/>
    <w:rsid w:val="002807BC"/>
    <w:rsid w:val="00280B1C"/>
    <w:rsid w:val="0028107A"/>
    <w:rsid w:val="00283338"/>
    <w:rsid w:val="00284B9E"/>
    <w:rsid w:val="002855F7"/>
    <w:rsid w:val="002877F2"/>
    <w:rsid w:val="00294C91"/>
    <w:rsid w:val="00296772"/>
    <w:rsid w:val="00297CE8"/>
    <w:rsid w:val="002A25F4"/>
    <w:rsid w:val="002A4065"/>
    <w:rsid w:val="002A515F"/>
    <w:rsid w:val="002A5DCE"/>
    <w:rsid w:val="002B0EE0"/>
    <w:rsid w:val="002B4D85"/>
    <w:rsid w:val="002C1375"/>
    <w:rsid w:val="002C4685"/>
    <w:rsid w:val="002C7653"/>
    <w:rsid w:val="002D0EA3"/>
    <w:rsid w:val="002D1315"/>
    <w:rsid w:val="002D5360"/>
    <w:rsid w:val="002D632A"/>
    <w:rsid w:val="002D6D12"/>
    <w:rsid w:val="002D7401"/>
    <w:rsid w:val="002E0625"/>
    <w:rsid w:val="002E22C8"/>
    <w:rsid w:val="002E3E09"/>
    <w:rsid w:val="002F19B1"/>
    <w:rsid w:val="002F1E7A"/>
    <w:rsid w:val="002F2A39"/>
    <w:rsid w:val="002F2EBD"/>
    <w:rsid w:val="002F6455"/>
    <w:rsid w:val="002F7ED8"/>
    <w:rsid w:val="00307D9A"/>
    <w:rsid w:val="003174EF"/>
    <w:rsid w:val="00317993"/>
    <w:rsid w:val="00317A1C"/>
    <w:rsid w:val="0032584C"/>
    <w:rsid w:val="0033105A"/>
    <w:rsid w:val="003343A1"/>
    <w:rsid w:val="00334DE5"/>
    <w:rsid w:val="00336A50"/>
    <w:rsid w:val="00340833"/>
    <w:rsid w:val="00345288"/>
    <w:rsid w:val="003511AA"/>
    <w:rsid w:val="00352156"/>
    <w:rsid w:val="003609CB"/>
    <w:rsid w:val="00362F03"/>
    <w:rsid w:val="00367E06"/>
    <w:rsid w:val="003713EE"/>
    <w:rsid w:val="00372B33"/>
    <w:rsid w:val="0037460C"/>
    <w:rsid w:val="00374AEA"/>
    <w:rsid w:val="00380ED8"/>
    <w:rsid w:val="003821F8"/>
    <w:rsid w:val="0038593E"/>
    <w:rsid w:val="00385FE9"/>
    <w:rsid w:val="003918D8"/>
    <w:rsid w:val="00392595"/>
    <w:rsid w:val="0039396F"/>
    <w:rsid w:val="00395312"/>
    <w:rsid w:val="00396FAF"/>
    <w:rsid w:val="003A09D4"/>
    <w:rsid w:val="003A28EE"/>
    <w:rsid w:val="003A4075"/>
    <w:rsid w:val="003A5BDD"/>
    <w:rsid w:val="003B12C3"/>
    <w:rsid w:val="003C34BA"/>
    <w:rsid w:val="003C5EC7"/>
    <w:rsid w:val="003D2949"/>
    <w:rsid w:val="003D56C3"/>
    <w:rsid w:val="003E275C"/>
    <w:rsid w:val="003E34EB"/>
    <w:rsid w:val="003E35A9"/>
    <w:rsid w:val="003E3EF1"/>
    <w:rsid w:val="003E7907"/>
    <w:rsid w:val="003F056E"/>
    <w:rsid w:val="003F0F89"/>
    <w:rsid w:val="003F3232"/>
    <w:rsid w:val="003F487C"/>
    <w:rsid w:val="003F5D32"/>
    <w:rsid w:val="003F6249"/>
    <w:rsid w:val="003F6DA1"/>
    <w:rsid w:val="0040006A"/>
    <w:rsid w:val="00400A6E"/>
    <w:rsid w:val="00402C51"/>
    <w:rsid w:val="00404DDE"/>
    <w:rsid w:val="00405CF2"/>
    <w:rsid w:val="00406941"/>
    <w:rsid w:val="00406CFC"/>
    <w:rsid w:val="004078FD"/>
    <w:rsid w:val="00411211"/>
    <w:rsid w:val="0041327F"/>
    <w:rsid w:val="00413502"/>
    <w:rsid w:val="004222F0"/>
    <w:rsid w:val="0042373F"/>
    <w:rsid w:val="00423F0E"/>
    <w:rsid w:val="004240B7"/>
    <w:rsid w:val="004277F9"/>
    <w:rsid w:val="00427E3B"/>
    <w:rsid w:val="004327A4"/>
    <w:rsid w:val="00434938"/>
    <w:rsid w:val="00437F99"/>
    <w:rsid w:val="0044138C"/>
    <w:rsid w:val="004436B3"/>
    <w:rsid w:val="00445C51"/>
    <w:rsid w:val="00450433"/>
    <w:rsid w:val="00450841"/>
    <w:rsid w:val="00450C55"/>
    <w:rsid w:val="004523A1"/>
    <w:rsid w:val="00455937"/>
    <w:rsid w:val="00460F78"/>
    <w:rsid w:val="00466C0E"/>
    <w:rsid w:val="00467893"/>
    <w:rsid w:val="0047096A"/>
    <w:rsid w:val="00470D16"/>
    <w:rsid w:val="00473F03"/>
    <w:rsid w:val="004803AE"/>
    <w:rsid w:val="004826A4"/>
    <w:rsid w:val="004836CD"/>
    <w:rsid w:val="004843B3"/>
    <w:rsid w:val="00485E26"/>
    <w:rsid w:val="00486A3D"/>
    <w:rsid w:val="004926E9"/>
    <w:rsid w:val="0049391E"/>
    <w:rsid w:val="00494339"/>
    <w:rsid w:val="00495DA9"/>
    <w:rsid w:val="00497D3E"/>
    <w:rsid w:val="004A148F"/>
    <w:rsid w:val="004A3F8F"/>
    <w:rsid w:val="004A7B3A"/>
    <w:rsid w:val="004B01BD"/>
    <w:rsid w:val="004B1328"/>
    <w:rsid w:val="004B400D"/>
    <w:rsid w:val="004C5313"/>
    <w:rsid w:val="004C7A8D"/>
    <w:rsid w:val="004C7D68"/>
    <w:rsid w:val="004D383C"/>
    <w:rsid w:val="004D6CD6"/>
    <w:rsid w:val="004E03B5"/>
    <w:rsid w:val="004E0797"/>
    <w:rsid w:val="004E08DC"/>
    <w:rsid w:val="004E1950"/>
    <w:rsid w:val="004E5A7C"/>
    <w:rsid w:val="005054C4"/>
    <w:rsid w:val="00511EA3"/>
    <w:rsid w:val="005152D0"/>
    <w:rsid w:val="00515471"/>
    <w:rsid w:val="00524426"/>
    <w:rsid w:val="005277D7"/>
    <w:rsid w:val="00530C87"/>
    <w:rsid w:val="0053159E"/>
    <w:rsid w:val="00536765"/>
    <w:rsid w:val="00536AB1"/>
    <w:rsid w:val="00536CD9"/>
    <w:rsid w:val="00540347"/>
    <w:rsid w:val="00544292"/>
    <w:rsid w:val="00547154"/>
    <w:rsid w:val="00551F00"/>
    <w:rsid w:val="005538E4"/>
    <w:rsid w:val="005558E8"/>
    <w:rsid w:val="00555C9F"/>
    <w:rsid w:val="005576B9"/>
    <w:rsid w:val="005617EE"/>
    <w:rsid w:val="0056257C"/>
    <w:rsid w:val="00566C57"/>
    <w:rsid w:val="00570020"/>
    <w:rsid w:val="0057092A"/>
    <w:rsid w:val="00572F26"/>
    <w:rsid w:val="005775B9"/>
    <w:rsid w:val="005823F8"/>
    <w:rsid w:val="00582C10"/>
    <w:rsid w:val="005847BD"/>
    <w:rsid w:val="00591610"/>
    <w:rsid w:val="00591E76"/>
    <w:rsid w:val="00593C97"/>
    <w:rsid w:val="0059522C"/>
    <w:rsid w:val="00595D69"/>
    <w:rsid w:val="0059613D"/>
    <w:rsid w:val="00597703"/>
    <w:rsid w:val="005A2660"/>
    <w:rsid w:val="005A3F9F"/>
    <w:rsid w:val="005A4D7E"/>
    <w:rsid w:val="005A7719"/>
    <w:rsid w:val="005B15D0"/>
    <w:rsid w:val="005B39C4"/>
    <w:rsid w:val="005B3EE8"/>
    <w:rsid w:val="005C49E6"/>
    <w:rsid w:val="005D1763"/>
    <w:rsid w:val="005D6C2C"/>
    <w:rsid w:val="005E33F8"/>
    <w:rsid w:val="005F0864"/>
    <w:rsid w:val="006037C7"/>
    <w:rsid w:val="00604058"/>
    <w:rsid w:val="006050CD"/>
    <w:rsid w:val="00605C6F"/>
    <w:rsid w:val="00606367"/>
    <w:rsid w:val="006075FA"/>
    <w:rsid w:val="006125E6"/>
    <w:rsid w:val="00615805"/>
    <w:rsid w:val="00620F06"/>
    <w:rsid w:val="0062306A"/>
    <w:rsid w:val="006230EB"/>
    <w:rsid w:val="006252C6"/>
    <w:rsid w:val="006255BA"/>
    <w:rsid w:val="00630FB8"/>
    <w:rsid w:val="0063304C"/>
    <w:rsid w:val="006342D3"/>
    <w:rsid w:val="006352FB"/>
    <w:rsid w:val="00637670"/>
    <w:rsid w:val="00642D3C"/>
    <w:rsid w:val="00642F9D"/>
    <w:rsid w:val="0064707C"/>
    <w:rsid w:val="00651992"/>
    <w:rsid w:val="00664B59"/>
    <w:rsid w:val="00666EA3"/>
    <w:rsid w:val="00671E51"/>
    <w:rsid w:val="00675746"/>
    <w:rsid w:val="00675816"/>
    <w:rsid w:val="00676171"/>
    <w:rsid w:val="00676681"/>
    <w:rsid w:val="006776CC"/>
    <w:rsid w:val="00677C1D"/>
    <w:rsid w:val="0068017A"/>
    <w:rsid w:val="00681121"/>
    <w:rsid w:val="0068401D"/>
    <w:rsid w:val="0068671A"/>
    <w:rsid w:val="0068695E"/>
    <w:rsid w:val="00690418"/>
    <w:rsid w:val="00692F59"/>
    <w:rsid w:val="00695C90"/>
    <w:rsid w:val="006A2CAF"/>
    <w:rsid w:val="006A4915"/>
    <w:rsid w:val="006A6937"/>
    <w:rsid w:val="006B1A5F"/>
    <w:rsid w:val="006B4D42"/>
    <w:rsid w:val="006B6008"/>
    <w:rsid w:val="006C09BF"/>
    <w:rsid w:val="006C0FBC"/>
    <w:rsid w:val="006C2405"/>
    <w:rsid w:val="006C319B"/>
    <w:rsid w:val="006C4D46"/>
    <w:rsid w:val="006C4E9C"/>
    <w:rsid w:val="006C5C1A"/>
    <w:rsid w:val="006C6744"/>
    <w:rsid w:val="006D105D"/>
    <w:rsid w:val="006D1749"/>
    <w:rsid w:val="006D1DB3"/>
    <w:rsid w:val="006D3ED4"/>
    <w:rsid w:val="006D60AB"/>
    <w:rsid w:val="006E20BD"/>
    <w:rsid w:val="006E6087"/>
    <w:rsid w:val="006F1228"/>
    <w:rsid w:val="006F1BE1"/>
    <w:rsid w:val="006F4BA2"/>
    <w:rsid w:val="00707015"/>
    <w:rsid w:val="00710A3D"/>
    <w:rsid w:val="007141A2"/>
    <w:rsid w:val="0071619C"/>
    <w:rsid w:val="007248EA"/>
    <w:rsid w:val="0072687C"/>
    <w:rsid w:val="00727A2B"/>
    <w:rsid w:val="00734AC6"/>
    <w:rsid w:val="0073798A"/>
    <w:rsid w:val="00741BE2"/>
    <w:rsid w:val="0074330F"/>
    <w:rsid w:val="00745F3B"/>
    <w:rsid w:val="00747B50"/>
    <w:rsid w:val="00752816"/>
    <w:rsid w:val="00753E7E"/>
    <w:rsid w:val="007544B9"/>
    <w:rsid w:val="00754B57"/>
    <w:rsid w:val="007557DC"/>
    <w:rsid w:val="00755F44"/>
    <w:rsid w:val="00756B41"/>
    <w:rsid w:val="007649B7"/>
    <w:rsid w:val="00764C31"/>
    <w:rsid w:val="00770748"/>
    <w:rsid w:val="00780361"/>
    <w:rsid w:val="007A029C"/>
    <w:rsid w:val="007A2D90"/>
    <w:rsid w:val="007A33A4"/>
    <w:rsid w:val="007A4DFC"/>
    <w:rsid w:val="007A6E5C"/>
    <w:rsid w:val="007B01A8"/>
    <w:rsid w:val="007B36BB"/>
    <w:rsid w:val="007B4B9A"/>
    <w:rsid w:val="007C03A2"/>
    <w:rsid w:val="007C0FFC"/>
    <w:rsid w:val="007C1676"/>
    <w:rsid w:val="007C7449"/>
    <w:rsid w:val="007C7EEB"/>
    <w:rsid w:val="007D1283"/>
    <w:rsid w:val="007D1B5C"/>
    <w:rsid w:val="007D35E1"/>
    <w:rsid w:val="007D7297"/>
    <w:rsid w:val="007E02C0"/>
    <w:rsid w:val="007E30D5"/>
    <w:rsid w:val="007E535D"/>
    <w:rsid w:val="007E621B"/>
    <w:rsid w:val="007F0576"/>
    <w:rsid w:val="007F1849"/>
    <w:rsid w:val="007F236C"/>
    <w:rsid w:val="007F3C69"/>
    <w:rsid w:val="007F3D84"/>
    <w:rsid w:val="007F4215"/>
    <w:rsid w:val="0080238D"/>
    <w:rsid w:val="00802DF2"/>
    <w:rsid w:val="00806134"/>
    <w:rsid w:val="00807FAD"/>
    <w:rsid w:val="00810836"/>
    <w:rsid w:val="008142D5"/>
    <w:rsid w:val="00814721"/>
    <w:rsid w:val="00814F30"/>
    <w:rsid w:val="008152CC"/>
    <w:rsid w:val="00816DB0"/>
    <w:rsid w:val="00816E51"/>
    <w:rsid w:val="00817146"/>
    <w:rsid w:val="0082367A"/>
    <w:rsid w:val="00826E5A"/>
    <w:rsid w:val="00827463"/>
    <w:rsid w:val="00831386"/>
    <w:rsid w:val="00831478"/>
    <w:rsid w:val="00833143"/>
    <w:rsid w:val="00850640"/>
    <w:rsid w:val="00855CDF"/>
    <w:rsid w:val="00855FF5"/>
    <w:rsid w:val="00857C22"/>
    <w:rsid w:val="0086661A"/>
    <w:rsid w:val="008714A3"/>
    <w:rsid w:val="00871EDF"/>
    <w:rsid w:val="0087451D"/>
    <w:rsid w:val="008755F1"/>
    <w:rsid w:val="00883A5E"/>
    <w:rsid w:val="00886055"/>
    <w:rsid w:val="008936E1"/>
    <w:rsid w:val="008942C2"/>
    <w:rsid w:val="00897654"/>
    <w:rsid w:val="008A229A"/>
    <w:rsid w:val="008A2BE4"/>
    <w:rsid w:val="008A33B8"/>
    <w:rsid w:val="008A38B6"/>
    <w:rsid w:val="008A4B36"/>
    <w:rsid w:val="008A535F"/>
    <w:rsid w:val="008A5F69"/>
    <w:rsid w:val="008B06A3"/>
    <w:rsid w:val="008B2D48"/>
    <w:rsid w:val="008C329D"/>
    <w:rsid w:val="008C52B4"/>
    <w:rsid w:val="008D05C9"/>
    <w:rsid w:val="008D35CE"/>
    <w:rsid w:val="008D4B77"/>
    <w:rsid w:val="008D69D1"/>
    <w:rsid w:val="008E2CB3"/>
    <w:rsid w:val="008F6913"/>
    <w:rsid w:val="008F7B37"/>
    <w:rsid w:val="00901331"/>
    <w:rsid w:val="00905894"/>
    <w:rsid w:val="0091147A"/>
    <w:rsid w:val="009143D4"/>
    <w:rsid w:val="00915834"/>
    <w:rsid w:val="009178C8"/>
    <w:rsid w:val="00924F5F"/>
    <w:rsid w:val="009250F5"/>
    <w:rsid w:val="00926778"/>
    <w:rsid w:val="0093196C"/>
    <w:rsid w:val="009352B7"/>
    <w:rsid w:val="0094179E"/>
    <w:rsid w:val="0094370F"/>
    <w:rsid w:val="00946CB8"/>
    <w:rsid w:val="009479A4"/>
    <w:rsid w:val="00950D9A"/>
    <w:rsid w:val="00951C6E"/>
    <w:rsid w:val="00956CAA"/>
    <w:rsid w:val="00956FA0"/>
    <w:rsid w:val="009611FB"/>
    <w:rsid w:val="00965AEC"/>
    <w:rsid w:val="00970CE3"/>
    <w:rsid w:val="00972133"/>
    <w:rsid w:val="00972147"/>
    <w:rsid w:val="00972597"/>
    <w:rsid w:val="00972FF7"/>
    <w:rsid w:val="00976EC3"/>
    <w:rsid w:val="00983F49"/>
    <w:rsid w:val="0098714D"/>
    <w:rsid w:val="009924FF"/>
    <w:rsid w:val="0099407E"/>
    <w:rsid w:val="0099492D"/>
    <w:rsid w:val="009974D8"/>
    <w:rsid w:val="009A1142"/>
    <w:rsid w:val="009A38C0"/>
    <w:rsid w:val="009A3BA2"/>
    <w:rsid w:val="009A4E48"/>
    <w:rsid w:val="009A5F70"/>
    <w:rsid w:val="009B0377"/>
    <w:rsid w:val="009B0585"/>
    <w:rsid w:val="009C09BA"/>
    <w:rsid w:val="009C1542"/>
    <w:rsid w:val="009C209F"/>
    <w:rsid w:val="009C25A3"/>
    <w:rsid w:val="009C3EDD"/>
    <w:rsid w:val="009C5633"/>
    <w:rsid w:val="009C5E3B"/>
    <w:rsid w:val="009C7588"/>
    <w:rsid w:val="009D1910"/>
    <w:rsid w:val="009D70F5"/>
    <w:rsid w:val="009D761A"/>
    <w:rsid w:val="009D7D68"/>
    <w:rsid w:val="009E1333"/>
    <w:rsid w:val="009E34F5"/>
    <w:rsid w:val="009E48E9"/>
    <w:rsid w:val="009F1EC2"/>
    <w:rsid w:val="009F5354"/>
    <w:rsid w:val="009F5AF9"/>
    <w:rsid w:val="00A00295"/>
    <w:rsid w:val="00A00EA4"/>
    <w:rsid w:val="00A010C8"/>
    <w:rsid w:val="00A01AE6"/>
    <w:rsid w:val="00A01C9F"/>
    <w:rsid w:val="00A01CD7"/>
    <w:rsid w:val="00A02D57"/>
    <w:rsid w:val="00A02F28"/>
    <w:rsid w:val="00A03082"/>
    <w:rsid w:val="00A03E74"/>
    <w:rsid w:val="00A05A4E"/>
    <w:rsid w:val="00A13385"/>
    <w:rsid w:val="00A14D9D"/>
    <w:rsid w:val="00A15ED4"/>
    <w:rsid w:val="00A16532"/>
    <w:rsid w:val="00A16C9E"/>
    <w:rsid w:val="00A20E16"/>
    <w:rsid w:val="00A21948"/>
    <w:rsid w:val="00A21B57"/>
    <w:rsid w:val="00A226BE"/>
    <w:rsid w:val="00A26365"/>
    <w:rsid w:val="00A3027A"/>
    <w:rsid w:val="00A3141F"/>
    <w:rsid w:val="00A31F3F"/>
    <w:rsid w:val="00A4004E"/>
    <w:rsid w:val="00A41D21"/>
    <w:rsid w:val="00A4205A"/>
    <w:rsid w:val="00A44260"/>
    <w:rsid w:val="00A45666"/>
    <w:rsid w:val="00A52C76"/>
    <w:rsid w:val="00A53001"/>
    <w:rsid w:val="00A53D0F"/>
    <w:rsid w:val="00A62A7C"/>
    <w:rsid w:val="00A6633E"/>
    <w:rsid w:val="00A76FFF"/>
    <w:rsid w:val="00A80EE5"/>
    <w:rsid w:val="00A8650A"/>
    <w:rsid w:val="00A86ABA"/>
    <w:rsid w:val="00A87F72"/>
    <w:rsid w:val="00A9234C"/>
    <w:rsid w:val="00A927BF"/>
    <w:rsid w:val="00AA789D"/>
    <w:rsid w:val="00AB03CD"/>
    <w:rsid w:val="00AB4527"/>
    <w:rsid w:val="00AB622B"/>
    <w:rsid w:val="00AB709E"/>
    <w:rsid w:val="00AB7DAE"/>
    <w:rsid w:val="00AC5E42"/>
    <w:rsid w:val="00AD0AB3"/>
    <w:rsid w:val="00AD1341"/>
    <w:rsid w:val="00AD3482"/>
    <w:rsid w:val="00AD35C4"/>
    <w:rsid w:val="00AD6B63"/>
    <w:rsid w:val="00AE0001"/>
    <w:rsid w:val="00AE1E76"/>
    <w:rsid w:val="00AE35DC"/>
    <w:rsid w:val="00AE3A8F"/>
    <w:rsid w:val="00AE3A99"/>
    <w:rsid w:val="00AE6BB5"/>
    <w:rsid w:val="00AF3635"/>
    <w:rsid w:val="00AF5BB5"/>
    <w:rsid w:val="00AF6EC4"/>
    <w:rsid w:val="00B038B9"/>
    <w:rsid w:val="00B11D65"/>
    <w:rsid w:val="00B120D9"/>
    <w:rsid w:val="00B20D43"/>
    <w:rsid w:val="00B216B4"/>
    <w:rsid w:val="00B3068A"/>
    <w:rsid w:val="00B37AD4"/>
    <w:rsid w:val="00B40DB2"/>
    <w:rsid w:val="00B4276D"/>
    <w:rsid w:val="00B475A2"/>
    <w:rsid w:val="00B517E9"/>
    <w:rsid w:val="00B518BA"/>
    <w:rsid w:val="00B52282"/>
    <w:rsid w:val="00B5414D"/>
    <w:rsid w:val="00B54762"/>
    <w:rsid w:val="00B5610D"/>
    <w:rsid w:val="00B62377"/>
    <w:rsid w:val="00B63B77"/>
    <w:rsid w:val="00B64451"/>
    <w:rsid w:val="00B70FB2"/>
    <w:rsid w:val="00B74891"/>
    <w:rsid w:val="00B763D6"/>
    <w:rsid w:val="00B80AF7"/>
    <w:rsid w:val="00B80BB0"/>
    <w:rsid w:val="00B81F93"/>
    <w:rsid w:val="00B82BB7"/>
    <w:rsid w:val="00B82F6C"/>
    <w:rsid w:val="00B83398"/>
    <w:rsid w:val="00B859B7"/>
    <w:rsid w:val="00B94C1C"/>
    <w:rsid w:val="00B96E72"/>
    <w:rsid w:val="00B9723D"/>
    <w:rsid w:val="00B979E5"/>
    <w:rsid w:val="00BA1402"/>
    <w:rsid w:val="00BA1910"/>
    <w:rsid w:val="00BA2E79"/>
    <w:rsid w:val="00BA4955"/>
    <w:rsid w:val="00BA6A3D"/>
    <w:rsid w:val="00BA7145"/>
    <w:rsid w:val="00BB0290"/>
    <w:rsid w:val="00BB15FE"/>
    <w:rsid w:val="00BB31E0"/>
    <w:rsid w:val="00BC0A5D"/>
    <w:rsid w:val="00BC0EA6"/>
    <w:rsid w:val="00BD2E07"/>
    <w:rsid w:val="00BD304F"/>
    <w:rsid w:val="00BD3201"/>
    <w:rsid w:val="00BD4118"/>
    <w:rsid w:val="00BD41F0"/>
    <w:rsid w:val="00BE072E"/>
    <w:rsid w:val="00BE0EF3"/>
    <w:rsid w:val="00BE7D85"/>
    <w:rsid w:val="00BF64A9"/>
    <w:rsid w:val="00C07184"/>
    <w:rsid w:val="00C126DE"/>
    <w:rsid w:val="00C17D1D"/>
    <w:rsid w:val="00C17E08"/>
    <w:rsid w:val="00C27A49"/>
    <w:rsid w:val="00C31251"/>
    <w:rsid w:val="00C31F72"/>
    <w:rsid w:val="00C334A3"/>
    <w:rsid w:val="00C34F6B"/>
    <w:rsid w:val="00C36FB6"/>
    <w:rsid w:val="00C4164F"/>
    <w:rsid w:val="00C457CC"/>
    <w:rsid w:val="00C4647C"/>
    <w:rsid w:val="00C53FC6"/>
    <w:rsid w:val="00C54EC9"/>
    <w:rsid w:val="00C610AD"/>
    <w:rsid w:val="00C627DA"/>
    <w:rsid w:val="00C66E27"/>
    <w:rsid w:val="00C76312"/>
    <w:rsid w:val="00C7680E"/>
    <w:rsid w:val="00C77C21"/>
    <w:rsid w:val="00C80909"/>
    <w:rsid w:val="00C868D1"/>
    <w:rsid w:val="00C86DFE"/>
    <w:rsid w:val="00C8709D"/>
    <w:rsid w:val="00C906AF"/>
    <w:rsid w:val="00C91B0A"/>
    <w:rsid w:val="00C94E53"/>
    <w:rsid w:val="00C95769"/>
    <w:rsid w:val="00C963DB"/>
    <w:rsid w:val="00C97275"/>
    <w:rsid w:val="00CA3D59"/>
    <w:rsid w:val="00CA5307"/>
    <w:rsid w:val="00CA7FA8"/>
    <w:rsid w:val="00CB0D48"/>
    <w:rsid w:val="00CB1834"/>
    <w:rsid w:val="00CB2187"/>
    <w:rsid w:val="00CB3A26"/>
    <w:rsid w:val="00CB4FBD"/>
    <w:rsid w:val="00CB5CA1"/>
    <w:rsid w:val="00CC0AE7"/>
    <w:rsid w:val="00CC0EC6"/>
    <w:rsid w:val="00CC60F3"/>
    <w:rsid w:val="00CC6EEF"/>
    <w:rsid w:val="00CC6F38"/>
    <w:rsid w:val="00CD1E7B"/>
    <w:rsid w:val="00CE3775"/>
    <w:rsid w:val="00CE407C"/>
    <w:rsid w:val="00CE77D5"/>
    <w:rsid w:val="00CF0EFA"/>
    <w:rsid w:val="00CF7BA7"/>
    <w:rsid w:val="00D02D8E"/>
    <w:rsid w:val="00D05177"/>
    <w:rsid w:val="00D11CB9"/>
    <w:rsid w:val="00D12326"/>
    <w:rsid w:val="00D131F7"/>
    <w:rsid w:val="00D15340"/>
    <w:rsid w:val="00D15C81"/>
    <w:rsid w:val="00D16E24"/>
    <w:rsid w:val="00D21801"/>
    <w:rsid w:val="00D23638"/>
    <w:rsid w:val="00D24F67"/>
    <w:rsid w:val="00D24F68"/>
    <w:rsid w:val="00D2663A"/>
    <w:rsid w:val="00D27F45"/>
    <w:rsid w:val="00D30EBE"/>
    <w:rsid w:val="00D324AD"/>
    <w:rsid w:val="00D326CD"/>
    <w:rsid w:val="00D33CCE"/>
    <w:rsid w:val="00D36090"/>
    <w:rsid w:val="00D43584"/>
    <w:rsid w:val="00D4423F"/>
    <w:rsid w:val="00D444D5"/>
    <w:rsid w:val="00D51213"/>
    <w:rsid w:val="00D5620E"/>
    <w:rsid w:val="00D61203"/>
    <w:rsid w:val="00D6200A"/>
    <w:rsid w:val="00D629B1"/>
    <w:rsid w:val="00D634F4"/>
    <w:rsid w:val="00D6352A"/>
    <w:rsid w:val="00D668AB"/>
    <w:rsid w:val="00D7174D"/>
    <w:rsid w:val="00D723F4"/>
    <w:rsid w:val="00D7315E"/>
    <w:rsid w:val="00D73B7B"/>
    <w:rsid w:val="00D73E0C"/>
    <w:rsid w:val="00D773E1"/>
    <w:rsid w:val="00D820B3"/>
    <w:rsid w:val="00D82A11"/>
    <w:rsid w:val="00D84DFB"/>
    <w:rsid w:val="00D86B97"/>
    <w:rsid w:val="00D8782F"/>
    <w:rsid w:val="00D91441"/>
    <w:rsid w:val="00D91B0C"/>
    <w:rsid w:val="00D92507"/>
    <w:rsid w:val="00D94666"/>
    <w:rsid w:val="00DA08BC"/>
    <w:rsid w:val="00DA1D23"/>
    <w:rsid w:val="00DA1FC2"/>
    <w:rsid w:val="00DA54F3"/>
    <w:rsid w:val="00DA791E"/>
    <w:rsid w:val="00DB1118"/>
    <w:rsid w:val="00DB18DC"/>
    <w:rsid w:val="00DB1FAE"/>
    <w:rsid w:val="00DB4E33"/>
    <w:rsid w:val="00DB5348"/>
    <w:rsid w:val="00DC3059"/>
    <w:rsid w:val="00DC51B9"/>
    <w:rsid w:val="00DC5228"/>
    <w:rsid w:val="00DD2CED"/>
    <w:rsid w:val="00DD3008"/>
    <w:rsid w:val="00DD3FA5"/>
    <w:rsid w:val="00DD479C"/>
    <w:rsid w:val="00DD4DF1"/>
    <w:rsid w:val="00DD5D3E"/>
    <w:rsid w:val="00DE06D1"/>
    <w:rsid w:val="00DE1018"/>
    <w:rsid w:val="00DF00F3"/>
    <w:rsid w:val="00DF485A"/>
    <w:rsid w:val="00E01EBB"/>
    <w:rsid w:val="00E051E2"/>
    <w:rsid w:val="00E06DBF"/>
    <w:rsid w:val="00E100B4"/>
    <w:rsid w:val="00E13326"/>
    <w:rsid w:val="00E13EB2"/>
    <w:rsid w:val="00E14AFF"/>
    <w:rsid w:val="00E20863"/>
    <w:rsid w:val="00E21551"/>
    <w:rsid w:val="00E226DC"/>
    <w:rsid w:val="00E2570B"/>
    <w:rsid w:val="00E25C78"/>
    <w:rsid w:val="00E2606C"/>
    <w:rsid w:val="00E333AE"/>
    <w:rsid w:val="00E34282"/>
    <w:rsid w:val="00E35111"/>
    <w:rsid w:val="00E403BE"/>
    <w:rsid w:val="00E4123F"/>
    <w:rsid w:val="00E4632A"/>
    <w:rsid w:val="00E5105F"/>
    <w:rsid w:val="00E5206F"/>
    <w:rsid w:val="00E530EE"/>
    <w:rsid w:val="00E536EC"/>
    <w:rsid w:val="00E543B7"/>
    <w:rsid w:val="00E54A41"/>
    <w:rsid w:val="00E5521D"/>
    <w:rsid w:val="00E7387E"/>
    <w:rsid w:val="00E770B8"/>
    <w:rsid w:val="00E77A6C"/>
    <w:rsid w:val="00E806EE"/>
    <w:rsid w:val="00E82C65"/>
    <w:rsid w:val="00E8413E"/>
    <w:rsid w:val="00E85465"/>
    <w:rsid w:val="00E91CFE"/>
    <w:rsid w:val="00E92B9F"/>
    <w:rsid w:val="00E94AEF"/>
    <w:rsid w:val="00E97976"/>
    <w:rsid w:val="00E97D4E"/>
    <w:rsid w:val="00EA27F9"/>
    <w:rsid w:val="00EA606E"/>
    <w:rsid w:val="00EB2F64"/>
    <w:rsid w:val="00EB3888"/>
    <w:rsid w:val="00EB4C79"/>
    <w:rsid w:val="00EC0C26"/>
    <w:rsid w:val="00EC2129"/>
    <w:rsid w:val="00EC5B81"/>
    <w:rsid w:val="00EC6AA4"/>
    <w:rsid w:val="00ED2AC7"/>
    <w:rsid w:val="00ED436A"/>
    <w:rsid w:val="00ED67EB"/>
    <w:rsid w:val="00ED6AAA"/>
    <w:rsid w:val="00EE0729"/>
    <w:rsid w:val="00EE41FF"/>
    <w:rsid w:val="00EE49DA"/>
    <w:rsid w:val="00EF18B2"/>
    <w:rsid w:val="00EF1F95"/>
    <w:rsid w:val="00EF3B61"/>
    <w:rsid w:val="00EF54E3"/>
    <w:rsid w:val="00EF6B81"/>
    <w:rsid w:val="00F00387"/>
    <w:rsid w:val="00F033A5"/>
    <w:rsid w:val="00F10261"/>
    <w:rsid w:val="00F11CFC"/>
    <w:rsid w:val="00F12620"/>
    <w:rsid w:val="00F14471"/>
    <w:rsid w:val="00F23791"/>
    <w:rsid w:val="00F23E73"/>
    <w:rsid w:val="00F266CD"/>
    <w:rsid w:val="00F266FE"/>
    <w:rsid w:val="00F26FA8"/>
    <w:rsid w:val="00F30106"/>
    <w:rsid w:val="00F315CB"/>
    <w:rsid w:val="00F336A3"/>
    <w:rsid w:val="00F3387F"/>
    <w:rsid w:val="00F3526B"/>
    <w:rsid w:val="00F44A10"/>
    <w:rsid w:val="00F45799"/>
    <w:rsid w:val="00F477E5"/>
    <w:rsid w:val="00F51A7A"/>
    <w:rsid w:val="00F5227E"/>
    <w:rsid w:val="00F57B0D"/>
    <w:rsid w:val="00F6015F"/>
    <w:rsid w:val="00F61A4F"/>
    <w:rsid w:val="00F62787"/>
    <w:rsid w:val="00F62DE9"/>
    <w:rsid w:val="00F65D12"/>
    <w:rsid w:val="00F65D87"/>
    <w:rsid w:val="00F71542"/>
    <w:rsid w:val="00F719E3"/>
    <w:rsid w:val="00F72506"/>
    <w:rsid w:val="00F73C76"/>
    <w:rsid w:val="00F977D3"/>
    <w:rsid w:val="00F97D22"/>
    <w:rsid w:val="00FA7938"/>
    <w:rsid w:val="00FB1A30"/>
    <w:rsid w:val="00FC22E4"/>
    <w:rsid w:val="00FC35BE"/>
    <w:rsid w:val="00FC54DA"/>
    <w:rsid w:val="00FC76DB"/>
    <w:rsid w:val="00FC77CB"/>
    <w:rsid w:val="00FD1AB6"/>
    <w:rsid w:val="00FD4B99"/>
    <w:rsid w:val="00FD56DB"/>
    <w:rsid w:val="00FE00D4"/>
    <w:rsid w:val="00FE1B13"/>
    <w:rsid w:val="00FE2CBA"/>
    <w:rsid w:val="00FE37CC"/>
    <w:rsid w:val="00FE4EB6"/>
    <w:rsid w:val="00FE5ABA"/>
    <w:rsid w:val="00FE6D96"/>
    <w:rsid w:val="00FE7527"/>
    <w:rsid w:val="00FF00A0"/>
    <w:rsid w:val="00FF3A14"/>
    <w:rsid w:val="00FF3BFC"/>
    <w:rsid w:val="00FF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2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61291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5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58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NPA">
    <w:name w:val="Text NPA"/>
    <w:basedOn w:val="a0"/>
    <w:rsid w:val="00CC6EEF"/>
    <w:rPr>
      <w:rFonts w:cs="Times New Roman"/>
      <w:sz w:val="28"/>
      <w:szCs w:val="28"/>
    </w:rPr>
  </w:style>
  <w:style w:type="paragraph" w:styleId="a3">
    <w:name w:val="No Spacing"/>
    <w:uiPriority w:val="1"/>
    <w:qFormat/>
    <w:rsid w:val="00CC6E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F624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612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76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63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76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6312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C97275"/>
    <w:rPr>
      <w:color w:val="0000FF"/>
      <w:u w:val="single"/>
    </w:rPr>
  </w:style>
  <w:style w:type="paragraph" w:styleId="aa">
    <w:name w:val="Body Text"/>
    <w:basedOn w:val="a"/>
    <w:link w:val="ab"/>
    <w:rsid w:val="00FB1A3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FB1A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2D21B-A1A7-4D73-8B87-71E79EDD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13</Pages>
  <Words>3242</Words>
  <Characters>18484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Нама 53</dc:creator>
  <cp:lastModifiedBy>USER</cp:lastModifiedBy>
  <cp:revision>810</cp:revision>
  <cp:lastPrinted>2017-12-29T04:15:00Z</cp:lastPrinted>
  <dcterms:created xsi:type="dcterms:W3CDTF">2015-11-30T07:54:00Z</dcterms:created>
  <dcterms:modified xsi:type="dcterms:W3CDTF">2021-12-30T06:23:00Z</dcterms:modified>
</cp:coreProperties>
</file>